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A42" w:rsidRDefault="00975A42" w:rsidP="00975A42"/>
    <w:p w:rsidR="00975A42" w:rsidRPr="004E69FB" w:rsidRDefault="00975A42" w:rsidP="00975A4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975A42" w:rsidRPr="004E69FB" w:rsidRDefault="00975A42" w:rsidP="00975A42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975A42" w:rsidRPr="004E69FB" w:rsidRDefault="00975A42" w:rsidP="00975A42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975A42" w:rsidRPr="004E69FB" w:rsidTr="00513081">
        <w:trPr>
          <w:trHeight w:val="441"/>
        </w:trPr>
        <w:tc>
          <w:tcPr>
            <w:tcW w:w="1818" w:type="dxa"/>
          </w:tcPr>
          <w:p w:rsidR="00975A42" w:rsidRPr="00AC406B" w:rsidRDefault="00975A42" w:rsidP="00513081">
            <w:pPr>
              <w:rPr>
                <w:rFonts w:ascii="Arial" w:hAnsi="Arial" w:cs="Arial"/>
              </w:rPr>
            </w:pPr>
          </w:p>
          <w:p w:rsidR="00975A42" w:rsidRPr="00AC406B" w:rsidRDefault="00975A42" w:rsidP="0051308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975A42" w:rsidRPr="00AC406B" w:rsidRDefault="00975A42" w:rsidP="00513081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975A42" w:rsidRPr="004E69FB" w:rsidTr="00513081">
        <w:trPr>
          <w:trHeight w:val="649"/>
        </w:trPr>
        <w:tc>
          <w:tcPr>
            <w:tcW w:w="1818" w:type="dxa"/>
          </w:tcPr>
          <w:p w:rsidR="00975A42" w:rsidRPr="00AC406B" w:rsidRDefault="00975A42" w:rsidP="00513081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975A42" w:rsidRPr="00963AEE" w:rsidRDefault="00975A42" w:rsidP="00513081">
            <w:pPr>
              <w:spacing w:before="240"/>
              <w:rPr>
                <w:rFonts w:cstheme="minorHAnsi"/>
              </w:rPr>
            </w:pPr>
            <w:r w:rsidRPr="00B6574C">
              <w:rPr>
                <w:rFonts w:ascii="Arial" w:hAnsi="Arial"/>
                <w:noProof/>
              </w:rPr>
              <w:t>Set out Curves by Total Station</w:t>
            </w:r>
          </w:p>
        </w:tc>
      </w:tr>
      <w:tr w:rsidR="00975A42" w:rsidRPr="004E69FB" w:rsidTr="00513081">
        <w:trPr>
          <w:trHeight w:val="649"/>
        </w:trPr>
        <w:tc>
          <w:tcPr>
            <w:tcW w:w="1818" w:type="dxa"/>
          </w:tcPr>
          <w:p w:rsidR="00975A42" w:rsidRPr="00AC406B" w:rsidRDefault="00975A42" w:rsidP="0051308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975A42" w:rsidRPr="00AC406B" w:rsidRDefault="00975A42" w:rsidP="00513081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975A42" w:rsidRPr="004E69FB" w:rsidTr="00513081">
        <w:trPr>
          <w:trHeight w:val="1044"/>
        </w:trPr>
        <w:tc>
          <w:tcPr>
            <w:tcW w:w="1699" w:type="dxa"/>
            <w:vAlign w:val="center"/>
          </w:tcPr>
          <w:p w:rsidR="00975A42" w:rsidRPr="00AC406B" w:rsidRDefault="00975A42" w:rsidP="0051308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975A42" w:rsidRPr="00AC406B" w:rsidRDefault="00975A42" w:rsidP="00513081">
            <w:pPr>
              <w:rPr>
                <w:rFonts w:ascii="Arial" w:hAnsi="Arial" w:cs="Arial"/>
                <w:sz w:val="8"/>
              </w:rPr>
            </w:pPr>
          </w:p>
          <w:p w:rsidR="00975A42" w:rsidRPr="00AC406B" w:rsidRDefault="00975A42" w:rsidP="0051308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:rsidR="00975A42" w:rsidRPr="00AC406B" w:rsidRDefault="00975A42" w:rsidP="00513081">
            <w:pPr>
              <w:rPr>
                <w:rFonts w:ascii="Arial" w:hAnsi="Arial" w:cs="Arial"/>
                <w:sz w:val="14"/>
              </w:rPr>
            </w:pPr>
          </w:p>
          <w:p w:rsidR="00975A42" w:rsidRPr="00AC406B" w:rsidRDefault="00975A42" w:rsidP="00513081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975A42" w:rsidRPr="004E69FB" w:rsidTr="00513081">
        <w:trPr>
          <w:trHeight w:val="1369"/>
        </w:trPr>
        <w:tc>
          <w:tcPr>
            <w:tcW w:w="1699" w:type="dxa"/>
            <w:vAlign w:val="center"/>
          </w:tcPr>
          <w:p w:rsidR="00975A42" w:rsidRPr="00AC406B" w:rsidRDefault="00975A42" w:rsidP="0051308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975A42" w:rsidRPr="00AC406B" w:rsidRDefault="00975A42" w:rsidP="005130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giventime frame (for practical demonstration &amp; assessment):</w:t>
            </w:r>
          </w:p>
          <w:p w:rsidR="00975A42" w:rsidRPr="00AC406B" w:rsidRDefault="00975A42" w:rsidP="005130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75A42" w:rsidRPr="00B6574C" w:rsidRDefault="00975A42" w:rsidP="0051308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B6574C">
              <w:rPr>
                <w:rFonts w:ascii="Arial" w:hAnsi="Arial" w:cs="Arial"/>
              </w:rPr>
              <w:t>Set horizontal curve by Total Station by Tangent Offsets</w:t>
            </w:r>
          </w:p>
          <w:p w:rsidR="00975A42" w:rsidRPr="00B6574C" w:rsidRDefault="00975A42" w:rsidP="0051308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B6574C">
              <w:rPr>
                <w:rFonts w:ascii="Arial" w:hAnsi="Arial" w:cs="Arial"/>
              </w:rPr>
              <w:t>Set Vertical curve by Total Station by Chord offset</w:t>
            </w:r>
          </w:p>
          <w:p w:rsidR="00975A42" w:rsidRPr="00B6574C" w:rsidRDefault="00975A42" w:rsidP="0051308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B6574C">
              <w:rPr>
                <w:rFonts w:ascii="Arial" w:hAnsi="Arial" w:cs="Arial"/>
              </w:rPr>
              <w:t>Set Vertical curve by Total Station by Deflection Angles</w:t>
            </w:r>
          </w:p>
          <w:p w:rsidR="00975A42" w:rsidRPr="00AC406B" w:rsidRDefault="00975A42" w:rsidP="00513081">
            <w:pPr>
              <w:jc w:val="both"/>
              <w:rPr>
                <w:rFonts w:ascii="Arial" w:hAnsi="Arial" w:cs="Arial"/>
              </w:rPr>
            </w:pPr>
          </w:p>
        </w:tc>
      </w:tr>
      <w:tr w:rsidR="00975A42" w:rsidRPr="004E69FB" w:rsidTr="00513081">
        <w:trPr>
          <w:trHeight w:val="532"/>
        </w:trPr>
        <w:tc>
          <w:tcPr>
            <w:tcW w:w="1699" w:type="dxa"/>
            <w:vAlign w:val="center"/>
          </w:tcPr>
          <w:p w:rsidR="00975A42" w:rsidRPr="00AC406B" w:rsidRDefault="00975A42" w:rsidP="0051308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975A42" w:rsidRPr="00AC406B" w:rsidRDefault="00975A42" w:rsidP="005130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975A42" w:rsidRDefault="00975A42" w:rsidP="00513081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75A42" w:rsidRPr="008A69A0" w:rsidRDefault="00975A42" w:rsidP="0051308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69A0">
              <w:rPr>
                <w:rFonts w:ascii="Arial" w:hAnsi="Arial" w:cs="Arial"/>
                <w:sz w:val="22"/>
                <w:szCs w:val="20"/>
              </w:rPr>
              <w:t xml:space="preserve">Set out Total Station </w:t>
            </w:r>
          </w:p>
          <w:p w:rsidR="00975A42" w:rsidRPr="008A69A0" w:rsidRDefault="00975A42" w:rsidP="0051308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69A0">
              <w:rPr>
                <w:rFonts w:ascii="Arial" w:hAnsi="Arial" w:cs="Arial"/>
                <w:sz w:val="22"/>
                <w:szCs w:val="20"/>
              </w:rPr>
              <w:t>Determine station (Tangents)</w:t>
            </w:r>
          </w:p>
          <w:p w:rsidR="00975A42" w:rsidRPr="008A69A0" w:rsidRDefault="00975A42" w:rsidP="0051308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69A0">
              <w:rPr>
                <w:rFonts w:ascii="Arial" w:hAnsi="Arial" w:cs="Arial"/>
                <w:sz w:val="22"/>
                <w:szCs w:val="20"/>
              </w:rPr>
              <w:t>Take Tangent offset</w:t>
            </w:r>
          </w:p>
          <w:p w:rsidR="00975A42" w:rsidRPr="008A69A0" w:rsidRDefault="00975A42" w:rsidP="0051308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69A0">
              <w:rPr>
                <w:rFonts w:ascii="Arial" w:hAnsi="Arial" w:cs="Arial"/>
                <w:sz w:val="22"/>
                <w:szCs w:val="20"/>
              </w:rPr>
              <w:t xml:space="preserve">Calculate Tangent Length </w:t>
            </w:r>
          </w:p>
          <w:p w:rsidR="00975A42" w:rsidRPr="008A69A0" w:rsidRDefault="00975A42" w:rsidP="0051308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69A0">
              <w:rPr>
                <w:rFonts w:ascii="Arial" w:hAnsi="Arial" w:cs="Arial"/>
                <w:sz w:val="22"/>
                <w:szCs w:val="20"/>
              </w:rPr>
              <w:t>Apply formula</w:t>
            </w:r>
          </w:p>
          <w:p w:rsidR="00975A42" w:rsidRPr="008A69A0" w:rsidRDefault="00975A42" w:rsidP="0051308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69A0">
              <w:rPr>
                <w:rFonts w:ascii="Arial" w:hAnsi="Arial" w:cs="Arial"/>
                <w:sz w:val="22"/>
                <w:szCs w:val="20"/>
              </w:rPr>
              <w:t xml:space="preserve">Lay curve </w:t>
            </w:r>
          </w:p>
          <w:p w:rsidR="00975A42" w:rsidRPr="008A69A0" w:rsidRDefault="00975A42" w:rsidP="0051308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69A0">
              <w:rPr>
                <w:rFonts w:ascii="Arial" w:hAnsi="Arial" w:cs="Arial"/>
                <w:sz w:val="22"/>
                <w:szCs w:val="20"/>
              </w:rPr>
              <w:t xml:space="preserve">Transfer data in PC </w:t>
            </w:r>
          </w:p>
          <w:p w:rsidR="00975A42" w:rsidRPr="008A69A0" w:rsidRDefault="00975A42" w:rsidP="0051308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69A0">
              <w:rPr>
                <w:rFonts w:ascii="Arial" w:hAnsi="Arial" w:cs="Arial"/>
                <w:sz w:val="22"/>
                <w:szCs w:val="20"/>
              </w:rPr>
              <w:t xml:space="preserve">Temporary adjust Total Station </w:t>
            </w:r>
          </w:p>
          <w:p w:rsidR="00975A42" w:rsidRPr="008A69A0" w:rsidRDefault="00975A42" w:rsidP="0051308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69A0">
              <w:rPr>
                <w:rFonts w:ascii="Arial" w:hAnsi="Arial" w:cs="Arial"/>
                <w:sz w:val="22"/>
                <w:szCs w:val="20"/>
              </w:rPr>
              <w:t>Determine Chords</w:t>
            </w:r>
          </w:p>
          <w:p w:rsidR="00975A42" w:rsidRPr="008A69A0" w:rsidRDefault="00975A42" w:rsidP="0051308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69A0">
              <w:rPr>
                <w:rFonts w:ascii="Arial" w:hAnsi="Arial" w:cs="Arial"/>
                <w:sz w:val="22"/>
                <w:szCs w:val="20"/>
              </w:rPr>
              <w:t>Take Chords offset</w:t>
            </w:r>
          </w:p>
          <w:p w:rsidR="00975A42" w:rsidRPr="008A69A0" w:rsidRDefault="00975A42" w:rsidP="0051308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69A0">
              <w:rPr>
                <w:rFonts w:ascii="Arial" w:hAnsi="Arial" w:cs="Arial"/>
                <w:sz w:val="22"/>
                <w:szCs w:val="20"/>
              </w:rPr>
              <w:t xml:space="preserve">Calculate Chord Length </w:t>
            </w:r>
          </w:p>
          <w:p w:rsidR="00975A42" w:rsidRPr="008A69A0" w:rsidRDefault="00975A42" w:rsidP="0051308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69A0">
              <w:rPr>
                <w:rFonts w:ascii="Arial" w:hAnsi="Arial" w:cs="Arial"/>
                <w:sz w:val="22"/>
                <w:szCs w:val="20"/>
              </w:rPr>
              <w:t>Determine deflection angles</w:t>
            </w:r>
          </w:p>
          <w:p w:rsidR="00975A42" w:rsidRPr="008A69A0" w:rsidRDefault="00975A42" w:rsidP="0051308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69A0">
              <w:rPr>
                <w:rFonts w:ascii="Arial" w:hAnsi="Arial" w:cs="Arial"/>
                <w:sz w:val="22"/>
                <w:szCs w:val="20"/>
              </w:rPr>
              <w:t>Measure deflection angles</w:t>
            </w:r>
          </w:p>
          <w:p w:rsidR="00975A42" w:rsidRPr="00095D9A" w:rsidRDefault="00975A42" w:rsidP="00C056BD">
            <w:pPr>
              <w:pStyle w:val="ListParagraph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5A42" w:rsidRPr="004E69FB" w:rsidTr="00513081">
        <w:trPr>
          <w:trHeight w:val="5266"/>
        </w:trPr>
        <w:tc>
          <w:tcPr>
            <w:tcW w:w="1699" w:type="dxa"/>
            <w:vAlign w:val="center"/>
          </w:tcPr>
          <w:p w:rsidR="00975A42" w:rsidRPr="00AC406B" w:rsidRDefault="00975A42" w:rsidP="0051308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975A42" w:rsidRPr="004E69FB" w:rsidRDefault="00975A42" w:rsidP="00513081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975A42" w:rsidRPr="004E69FB" w:rsidRDefault="00975A42" w:rsidP="00975A42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975A42" w:rsidRPr="004E69FB" w:rsidRDefault="00975A42" w:rsidP="00975A42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975A42" w:rsidRPr="004E69FB" w:rsidTr="00513081">
        <w:tc>
          <w:tcPr>
            <w:tcW w:w="2250" w:type="dxa"/>
          </w:tcPr>
          <w:p w:rsidR="00975A42" w:rsidRPr="004E69FB" w:rsidRDefault="00975A42" w:rsidP="0051308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975A42" w:rsidRPr="004E69FB" w:rsidRDefault="00975A42" w:rsidP="00513081">
            <w:pPr>
              <w:rPr>
                <w:rFonts w:ascii="Calibri" w:eastAsia="Calibri" w:hAnsi="Calibri" w:cs="Arial"/>
              </w:rPr>
            </w:pPr>
          </w:p>
        </w:tc>
      </w:tr>
      <w:tr w:rsidR="00975A42" w:rsidRPr="004E69FB" w:rsidTr="00513081">
        <w:tc>
          <w:tcPr>
            <w:tcW w:w="2250" w:type="dxa"/>
          </w:tcPr>
          <w:p w:rsidR="00975A42" w:rsidRPr="004E69FB" w:rsidRDefault="00975A42" w:rsidP="0051308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975A42" w:rsidRPr="004E69FB" w:rsidRDefault="00975A42" w:rsidP="00513081">
            <w:pPr>
              <w:rPr>
                <w:rFonts w:ascii="Calibri" w:eastAsia="Calibri" w:hAnsi="Calibri" w:cs="Arial"/>
              </w:rPr>
            </w:pPr>
          </w:p>
        </w:tc>
      </w:tr>
      <w:tr w:rsidR="00975A42" w:rsidRPr="004E69FB" w:rsidTr="00513081">
        <w:tc>
          <w:tcPr>
            <w:tcW w:w="2250" w:type="dxa"/>
          </w:tcPr>
          <w:p w:rsidR="00975A42" w:rsidRPr="004E69FB" w:rsidRDefault="00975A42" w:rsidP="0051308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975A42" w:rsidRPr="00963AEE" w:rsidRDefault="00975A42" w:rsidP="00513081">
            <w:pPr>
              <w:rPr>
                <w:rFonts w:ascii="Calibri" w:hAnsi="Calibri" w:cs="Arial"/>
                <w:sz w:val="24"/>
                <w:szCs w:val="24"/>
              </w:rPr>
            </w:pPr>
            <w:r w:rsidRPr="00963AEE">
              <w:rPr>
                <w:rFonts w:ascii="Arial" w:hAnsi="Arial"/>
                <w:sz w:val="24"/>
                <w:szCs w:val="24"/>
              </w:rPr>
              <w:t>Surveying</w:t>
            </w:r>
          </w:p>
        </w:tc>
      </w:tr>
      <w:tr w:rsidR="00975A42" w:rsidRPr="004E69FB" w:rsidTr="00513081">
        <w:tc>
          <w:tcPr>
            <w:tcW w:w="2250" w:type="dxa"/>
          </w:tcPr>
          <w:p w:rsidR="00975A42" w:rsidRPr="004E69FB" w:rsidRDefault="00975A42" w:rsidP="0051308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975A42" w:rsidRPr="008A69A0" w:rsidRDefault="00975A42" w:rsidP="00513081">
            <w:pPr>
              <w:spacing w:before="240"/>
              <w:rPr>
                <w:rFonts w:cstheme="minorHAnsi"/>
                <w:sz w:val="24"/>
                <w:szCs w:val="24"/>
              </w:rPr>
            </w:pPr>
            <w:r w:rsidRPr="008A69A0">
              <w:rPr>
                <w:rFonts w:ascii="Arial" w:hAnsi="Arial"/>
                <w:noProof/>
                <w:sz w:val="24"/>
              </w:rPr>
              <w:t>Set out Curves by Total Station</w:t>
            </w:r>
          </w:p>
        </w:tc>
      </w:tr>
      <w:tr w:rsidR="00975A42" w:rsidRPr="004E69FB" w:rsidTr="00513081">
        <w:tc>
          <w:tcPr>
            <w:tcW w:w="2250" w:type="dxa"/>
          </w:tcPr>
          <w:p w:rsidR="00975A42" w:rsidRPr="004E69FB" w:rsidRDefault="00975A42" w:rsidP="0051308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975A42" w:rsidRPr="00B6574C" w:rsidRDefault="00975A42" w:rsidP="00513081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B6574C">
              <w:rPr>
                <w:rFonts w:ascii="Arial" w:eastAsia="Times New Roman" w:hAnsi="Arial" w:cs="Arial"/>
                <w:sz w:val="24"/>
                <w:szCs w:val="24"/>
              </w:rPr>
              <w:t>Set horizontal curve by Total Station by Tangent Offsets</w:t>
            </w:r>
          </w:p>
          <w:p w:rsidR="00975A42" w:rsidRPr="00B6574C" w:rsidRDefault="00975A42" w:rsidP="00513081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B6574C">
              <w:rPr>
                <w:rFonts w:ascii="Arial" w:eastAsia="Times New Roman" w:hAnsi="Arial" w:cs="Arial"/>
                <w:sz w:val="24"/>
                <w:szCs w:val="24"/>
              </w:rPr>
              <w:t>Set Vertical curve by Total Station by Chord offset</w:t>
            </w:r>
          </w:p>
          <w:p w:rsidR="00975A42" w:rsidRPr="008A69A0" w:rsidRDefault="00975A42" w:rsidP="00513081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B6574C">
              <w:rPr>
                <w:rFonts w:ascii="Arial" w:eastAsia="Times New Roman" w:hAnsi="Arial" w:cs="Arial"/>
                <w:sz w:val="24"/>
                <w:szCs w:val="24"/>
              </w:rPr>
              <w:t>Set Vertical curve by Total Station by Deflection Angles</w:t>
            </w:r>
          </w:p>
        </w:tc>
      </w:tr>
    </w:tbl>
    <w:p w:rsidR="00975A42" w:rsidRPr="004E69FB" w:rsidRDefault="00975A42" w:rsidP="00975A42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975A42" w:rsidRPr="004E69FB" w:rsidRDefault="00975A42" w:rsidP="00975A42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975A42" w:rsidRPr="004E69FB" w:rsidTr="00513081">
        <w:trPr>
          <w:trHeight w:val="398"/>
        </w:trPr>
        <w:tc>
          <w:tcPr>
            <w:tcW w:w="6930" w:type="dxa"/>
          </w:tcPr>
          <w:p w:rsidR="00975A42" w:rsidRPr="004E69FB" w:rsidRDefault="00975A42" w:rsidP="0051308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975A42" w:rsidRPr="004E69FB" w:rsidRDefault="00975A42" w:rsidP="0051308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975A42" w:rsidRPr="004E69FB" w:rsidRDefault="00975A42" w:rsidP="0051308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975A42" w:rsidRPr="004E69FB" w:rsidTr="00513081">
        <w:trPr>
          <w:trHeight w:val="398"/>
        </w:trPr>
        <w:tc>
          <w:tcPr>
            <w:tcW w:w="6930" w:type="dxa"/>
          </w:tcPr>
          <w:p w:rsidR="00975A42" w:rsidRPr="008A69A0" w:rsidRDefault="00975A42" w:rsidP="0051308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8A69A0">
              <w:rPr>
                <w:rFonts w:ascii="Arial" w:hAnsi="Arial" w:cs="Arial"/>
              </w:rPr>
              <w:t xml:space="preserve">Set out Total Station </w:t>
            </w:r>
          </w:p>
        </w:tc>
        <w:tc>
          <w:tcPr>
            <w:tcW w:w="108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270" style="position:absolute;margin-left:6.95pt;margin-top:2.4pt;width:28.5pt;height:12.9pt;z-index:25174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271" style="position:absolute;margin-left:9.35pt;margin-top:2.4pt;width:28.45pt;height:12.85pt;z-index:25175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975A42" w:rsidRPr="004E69FB" w:rsidTr="00513081">
        <w:trPr>
          <w:trHeight w:val="398"/>
        </w:trPr>
        <w:tc>
          <w:tcPr>
            <w:tcW w:w="6930" w:type="dxa"/>
          </w:tcPr>
          <w:p w:rsidR="00975A42" w:rsidRPr="008A69A0" w:rsidRDefault="00975A42" w:rsidP="0051308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8A69A0">
              <w:rPr>
                <w:rFonts w:ascii="Arial" w:hAnsi="Arial" w:cs="Arial"/>
              </w:rPr>
              <w:t>Levelling the instrument</w:t>
            </w:r>
          </w:p>
        </w:tc>
        <w:tc>
          <w:tcPr>
            <w:tcW w:w="108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268" style="position:absolute;margin-left:8.4pt;margin-top:6.55pt;width:28.5pt;height:12.9pt;z-index:25174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269" style="position:absolute;margin-left:9.6pt;margin-top:6.55pt;width:28.5pt;height:12.9pt;z-index:25174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975A42" w:rsidRPr="004E69FB" w:rsidTr="00513081">
        <w:trPr>
          <w:trHeight w:val="398"/>
        </w:trPr>
        <w:tc>
          <w:tcPr>
            <w:tcW w:w="6930" w:type="dxa"/>
          </w:tcPr>
          <w:p w:rsidR="00975A42" w:rsidRPr="008A69A0" w:rsidRDefault="00975A42" w:rsidP="0051308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8A69A0">
              <w:rPr>
                <w:rFonts w:ascii="Arial" w:hAnsi="Arial" w:cs="Arial"/>
              </w:rPr>
              <w:t>Determine station (Tangents)</w:t>
            </w:r>
          </w:p>
        </w:tc>
        <w:tc>
          <w:tcPr>
            <w:tcW w:w="108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252" style="position:absolute;margin-left:8.7pt;margin-top:3.2pt;width:28.5pt;height:12.9pt;z-index:25173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253" style="position:absolute;margin-left:9.5pt;margin-top:2.35pt;width:28.5pt;height:12.9pt;z-index:25173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975A42" w:rsidRPr="004E69FB" w:rsidTr="00513081">
        <w:trPr>
          <w:trHeight w:val="398"/>
        </w:trPr>
        <w:tc>
          <w:tcPr>
            <w:tcW w:w="6930" w:type="dxa"/>
          </w:tcPr>
          <w:p w:rsidR="00975A42" w:rsidRPr="008A69A0" w:rsidRDefault="00975A42" w:rsidP="0051308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8A69A0">
              <w:rPr>
                <w:rFonts w:ascii="Arial" w:hAnsi="Arial" w:cs="Arial"/>
              </w:rPr>
              <w:t>Take Tangent offset</w:t>
            </w:r>
          </w:p>
        </w:tc>
        <w:tc>
          <w:tcPr>
            <w:tcW w:w="108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254" style="position:absolute;margin-left:8.8pt;margin-top:3.4pt;width:28.5pt;height:12.9pt;z-index:25173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255" style="position:absolute;margin-left:9.5pt;margin-top:3.4pt;width:28.5pt;height:12.9pt;z-index:25173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975A42" w:rsidRPr="004E69FB" w:rsidTr="00513081">
        <w:trPr>
          <w:trHeight w:val="398"/>
        </w:trPr>
        <w:tc>
          <w:tcPr>
            <w:tcW w:w="6930" w:type="dxa"/>
          </w:tcPr>
          <w:p w:rsidR="00975A42" w:rsidRPr="008A69A0" w:rsidRDefault="00975A42" w:rsidP="0051308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8A69A0">
              <w:rPr>
                <w:rFonts w:ascii="Arial" w:hAnsi="Arial" w:cs="Arial"/>
              </w:rPr>
              <w:t xml:space="preserve">Calculate Tangent Length </w:t>
            </w:r>
          </w:p>
        </w:tc>
        <w:tc>
          <w:tcPr>
            <w:tcW w:w="1080" w:type="dxa"/>
          </w:tcPr>
          <w:p w:rsidR="00975A42" w:rsidRPr="004E69FB" w:rsidRDefault="00AD2DB1" w:rsidP="0051308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256" style="position:absolute;left:0;text-align:left;margin-left:8.3pt;margin-top:2.85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257" style="position:absolute;margin-left:10.6pt;margin-top:2.85pt;width:28.5pt;height:12.9pt;z-index:25173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975A42" w:rsidRPr="004E69FB" w:rsidTr="00513081">
        <w:trPr>
          <w:trHeight w:val="398"/>
        </w:trPr>
        <w:tc>
          <w:tcPr>
            <w:tcW w:w="6930" w:type="dxa"/>
          </w:tcPr>
          <w:p w:rsidR="00975A42" w:rsidRPr="008A69A0" w:rsidRDefault="00975A42" w:rsidP="0051308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8A69A0">
              <w:rPr>
                <w:rFonts w:ascii="Arial" w:hAnsi="Arial" w:cs="Arial"/>
              </w:rPr>
              <w:t>Apply formula</w:t>
            </w:r>
          </w:p>
        </w:tc>
        <w:tc>
          <w:tcPr>
            <w:tcW w:w="108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258" style="position:absolute;margin-left:8.3pt;margin-top:3.95pt;width:28.5pt;height:12.9pt;z-index:25173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259" style="position:absolute;margin-left:10.05pt;margin-top:3.95pt;width:28.5pt;height:12.9pt;z-index:25173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975A42" w:rsidRPr="004E69FB" w:rsidTr="00513081">
        <w:trPr>
          <w:trHeight w:val="398"/>
        </w:trPr>
        <w:tc>
          <w:tcPr>
            <w:tcW w:w="6930" w:type="dxa"/>
          </w:tcPr>
          <w:p w:rsidR="00975A42" w:rsidRPr="008A69A0" w:rsidRDefault="00975A42" w:rsidP="0051308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8A69A0">
              <w:rPr>
                <w:rFonts w:ascii="Arial" w:hAnsi="Arial" w:cs="Arial"/>
              </w:rPr>
              <w:t xml:space="preserve">Lay curve </w:t>
            </w:r>
          </w:p>
        </w:tc>
        <w:tc>
          <w:tcPr>
            <w:tcW w:w="108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261" style="position:absolute;margin-left:7.9pt;margin-top:2.5pt;width:28.5pt;height:12.9pt;z-index:25174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260" style="position:absolute;margin-left:10.2pt;margin-top:3.05pt;width:28.45pt;height:12.85pt;z-index:25173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975A42" w:rsidRPr="004E69FB" w:rsidTr="00513081">
        <w:trPr>
          <w:trHeight w:val="398"/>
        </w:trPr>
        <w:tc>
          <w:tcPr>
            <w:tcW w:w="6930" w:type="dxa"/>
          </w:tcPr>
          <w:p w:rsidR="00975A42" w:rsidRPr="008A69A0" w:rsidRDefault="00975A42" w:rsidP="0051308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8A69A0">
              <w:rPr>
                <w:rFonts w:ascii="Arial" w:hAnsi="Arial" w:cs="Arial"/>
              </w:rPr>
              <w:t xml:space="preserve">Transfer data in PC </w:t>
            </w:r>
          </w:p>
        </w:tc>
        <w:tc>
          <w:tcPr>
            <w:tcW w:w="108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262" style="position:absolute;margin-left:7.35pt;margin-top:3.6pt;width:28.5pt;height:12.9pt;z-index:25174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263" style="position:absolute;margin-left:9.7pt;margin-top:3.05pt;width:28.5pt;height:12.9pt;z-index:25174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975A42" w:rsidRPr="004E69FB" w:rsidTr="00513081">
        <w:trPr>
          <w:trHeight w:val="398"/>
        </w:trPr>
        <w:tc>
          <w:tcPr>
            <w:tcW w:w="6930" w:type="dxa"/>
          </w:tcPr>
          <w:p w:rsidR="00975A42" w:rsidRPr="008A69A0" w:rsidRDefault="00975A42" w:rsidP="0051308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8A69A0">
              <w:rPr>
                <w:rFonts w:ascii="Arial" w:hAnsi="Arial" w:cs="Arial"/>
              </w:rPr>
              <w:t xml:space="preserve">Temporary adjust Total Station </w:t>
            </w:r>
          </w:p>
        </w:tc>
        <w:tc>
          <w:tcPr>
            <w:tcW w:w="108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264" style="position:absolute;margin-left:7.8pt;margin-top:4.7pt;width:28.5pt;height:12.9pt;z-index:25174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265" style="position:absolute;margin-left:10.25pt;margin-top:4.15pt;width:28.5pt;height:12.9pt;z-index:25174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975A42" w:rsidRPr="004E69FB" w:rsidTr="00513081">
        <w:trPr>
          <w:trHeight w:val="398"/>
        </w:trPr>
        <w:tc>
          <w:tcPr>
            <w:tcW w:w="6930" w:type="dxa"/>
          </w:tcPr>
          <w:p w:rsidR="00975A42" w:rsidRPr="008A69A0" w:rsidRDefault="00975A42" w:rsidP="0051308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8A69A0">
              <w:rPr>
                <w:rFonts w:ascii="Arial" w:hAnsi="Arial" w:cs="Arial"/>
              </w:rPr>
              <w:t>Determine Chords</w:t>
            </w:r>
          </w:p>
        </w:tc>
        <w:tc>
          <w:tcPr>
            <w:tcW w:w="108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266" style="position:absolute;margin-left:6.85pt;margin-top:3.15pt;width:28.5pt;height:12.9pt;z-index:25174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267" style="position:absolute;margin-left:10.25pt;margin-top:3.15pt;width:28.5pt;height:12.9pt;z-index:25174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975A42" w:rsidRPr="004E69FB" w:rsidTr="00513081">
        <w:trPr>
          <w:trHeight w:val="398"/>
        </w:trPr>
        <w:tc>
          <w:tcPr>
            <w:tcW w:w="6930" w:type="dxa"/>
          </w:tcPr>
          <w:p w:rsidR="00975A42" w:rsidRPr="008A69A0" w:rsidRDefault="00975A42" w:rsidP="0051308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8A69A0">
              <w:rPr>
                <w:rFonts w:ascii="Arial" w:hAnsi="Arial" w:cs="Arial"/>
              </w:rPr>
              <w:t>Take Chords offset</w:t>
            </w:r>
          </w:p>
        </w:tc>
        <w:tc>
          <w:tcPr>
            <w:tcW w:w="108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72" style="position:absolute;margin-left:6.95pt;margin-top:2.4pt;width:28.5pt;height:12.9pt;z-index:25175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73" style="position:absolute;margin-left:9.35pt;margin-top:2.4pt;width:28.45pt;height:12.85pt;z-index:25175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975A42" w:rsidRPr="004E69FB" w:rsidTr="00513081">
        <w:trPr>
          <w:trHeight w:val="398"/>
        </w:trPr>
        <w:tc>
          <w:tcPr>
            <w:tcW w:w="6930" w:type="dxa"/>
          </w:tcPr>
          <w:p w:rsidR="00975A42" w:rsidRPr="008A69A0" w:rsidRDefault="00975A42" w:rsidP="0051308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8A69A0">
              <w:rPr>
                <w:rFonts w:ascii="Arial" w:hAnsi="Arial" w:cs="Arial"/>
              </w:rPr>
              <w:t xml:space="preserve">Calculate Chord Length </w:t>
            </w:r>
          </w:p>
        </w:tc>
        <w:tc>
          <w:tcPr>
            <w:tcW w:w="108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74" style="position:absolute;margin-left:8.4pt;margin-top:6.55pt;width:28.5pt;height:12.9pt;z-index:25175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75" style="position:absolute;margin-left:9.6pt;margin-top:6.55pt;width:28.5pt;height:12.9pt;z-index:25175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975A42" w:rsidRPr="004E69FB" w:rsidTr="00513081">
        <w:trPr>
          <w:trHeight w:val="398"/>
        </w:trPr>
        <w:tc>
          <w:tcPr>
            <w:tcW w:w="6930" w:type="dxa"/>
          </w:tcPr>
          <w:p w:rsidR="00975A42" w:rsidRPr="008A69A0" w:rsidRDefault="00975A42" w:rsidP="0051308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8A69A0">
              <w:rPr>
                <w:rFonts w:ascii="Arial" w:hAnsi="Arial" w:cs="Arial"/>
              </w:rPr>
              <w:t>Apply formula</w:t>
            </w:r>
          </w:p>
        </w:tc>
        <w:tc>
          <w:tcPr>
            <w:tcW w:w="108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76" style="position:absolute;margin-left:8.7pt;margin-top:3.2pt;width:28.5pt;height:12.9pt;z-index:25175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77" style="position:absolute;margin-left:9.5pt;margin-top:2.35pt;width:28.5pt;height:12.9pt;z-index:25175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975A42" w:rsidRPr="004E69FB" w:rsidTr="00513081">
        <w:trPr>
          <w:trHeight w:val="398"/>
        </w:trPr>
        <w:tc>
          <w:tcPr>
            <w:tcW w:w="6930" w:type="dxa"/>
          </w:tcPr>
          <w:p w:rsidR="00975A42" w:rsidRPr="008A69A0" w:rsidRDefault="00975A42" w:rsidP="0051308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8A69A0">
              <w:rPr>
                <w:rFonts w:ascii="Arial" w:hAnsi="Arial" w:cs="Arial"/>
              </w:rPr>
              <w:t xml:space="preserve">Lay curve </w:t>
            </w:r>
          </w:p>
        </w:tc>
        <w:tc>
          <w:tcPr>
            <w:tcW w:w="108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78" style="position:absolute;margin-left:8.8pt;margin-top:3.4pt;width:28.5pt;height:12.9pt;z-index:25175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79" style="position:absolute;margin-left:9.5pt;margin-top:3.4pt;width:28.5pt;height:12.9pt;z-index:25175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975A42" w:rsidRPr="004E69FB" w:rsidTr="00513081">
        <w:trPr>
          <w:trHeight w:val="398"/>
        </w:trPr>
        <w:tc>
          <w:tcPr>
            <w:tcW w:w="6930" w:type="dxa"/>
          </w:tcPr>
          <w:p w:rsidR="00975A42" w:rsidRPr="008A69A0" w:rsidRDefault="00975A42" w:rsidP="0051308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8A69A0">
              <w:rPr>
                <w:rFonts w:ascii="Arial" w:hAnsi="Arial" w:cs="Arial"/>
              </w:rPr>
              <w:t>Transfer data in PC</w:t>
            </w:r>
          </w:p>
        </w:tc>
        <w:tc>
          <w:tcPr>
            <w:tcW w:w="1080" w:type="dxa"/>
          </w:tcPr>
          <w:p w:rsidR="00975A42" w:rsidRPr="004E69FB" w:rsidRDefault="00AD2DB1" w:rsidP="0051308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80" style="position:absolute;left:0;text-align:left;margin-left:8.3pt;margin-top:2.85pt;width:28.5pt;height:12.9pt;z-index:25175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81" style="position:absolute;margin-left:10.6pt;margin-top:2.85pt;width:28.5pt;height:12.9pt;z-index:25176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975A42" w:rsidRPr="004E69FB" w:rsidTr="00513081">
        <w:trPr>
          <w:trHeight w:val="398"/>
        </w:trPr>
        <w:tc>
          <w:tcPr>
            <w:tcW w:w="6930" w:type="dxa"/>
          </w:tcPr>
          <w:p w:rsidR="00975A42" w:rsidRPr="008A69A0" w:rsidRDefault="00975A42" w:rsidP="0051308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8A69A0">
              <w:rPr>
                <w:rFonts w:ascii="Arial" w:hAnsi="Arial" w:cs="Arial"/>
              </w:rPr>
              <w:t xml:space="preserve">Set out Total Station </w:t>
            </w:r>
          </w:p>
        </w:tc>
        <w:tc>
          <w:tcPr>
            <w:tcW w:w="108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82" style="position:absolute;margin-left:8.3pt;margin-top:3.95pt;width:28.5pt;height:12.9pt;z-index:25176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83" style="position:absolute;margin-left:10.05pt;margin-top:3.95pt;width:28.5pt;height:12.9pt;z-index:25176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975A42" w:rsidRPr="004E69FB" w:rsidTr="00513081">
        <w:trPr>
          <w:trHeight w:val="398"/>
        </w:trPr>
        <w:tc>
          <w:tcPr>
            <w:tcW w:w="6930" w:type="dxa"/>
          </w:tcPr>
          <w:p w:rsidR="00975A42" w:rsidRPr="008A69A0" w:rsidRDefault="00975A42" w:rsidP="0051308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8A69A0">
              <w:rPr>
                <w:rFonts w:ascii="Arial" w:hAnsi="Arial" w:cs="Arial"/>
              </w:rPr>
              <w:t>Levelling the instrument</w:t>
            </w:r>
          </w:p>
        </w:tc>
        <w:tc>
          <w:tcPr>
            <w:tcW w:w="108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85" style="position:absolute;margin-left:7.9pt;margin-top:2.5pt;width:28.5pt;height:12.9pt;z-index:25176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84" style="position:absolute;margin-left:10.2pt;margin-top:3.05pt;width:28.45pt;height:12.85pt;z-index:25176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975A42" w:rsidRPr="004E69FB" w:rsidTr="00513081">
        <w:trPr>
          <w:trHeight w:val="398"/>
        </w:trPr>
        <w:tc>
          <w:tcPr>
            <w:tcW w:w="6930" w:type="dxa"/>
          </w:tcPr>
          <w:p w:rsidR="00975A42" w:rsidRPr="008A69A0" w:rsidRDefault="00975A42" w:rsidP="0051308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8A69A0">
              <w:rPr>
                <w:rFonts w:ascii="Arial" w:hAnsi="Arial" w:cs="Arial"/>
              </w:rPr>
              <w:t>Determine deflection angles</w:t>
            </w:r>
          </w:p>
        </w:tc>
        <w:tc>
          <w:tcPr>
            <w:tcW w:w="108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86" style="position:absolute;margin-left:7.35pt;margin-top:3.6pt;width:28.5pt;height:12.9pt;z-index:25176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87" style="position:absolute;margin-left:9.7pt;margin-top:3.05pt;width:28.5pt;height:12.9pt;z-index:25176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975A42" w:rsidRPr="004E69FB" w:rsidTr="00513081">
        <w:trPr>
          <w:trHeight w:val="398"/>
        </w:trPr>
        <w:tc>
          <w:tcPr>
            <w:tcW w:w="6930" w:type="dxa"/>
          </w:tcPr>
          <w:p w:rsidR="00975A42" w:rsidRPr="008A69A0" w:rsidRDefault="00975A42" w:rsidP="0051308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8A69A0">
              <w:rPr>
                <w:rFonts w:ascii="Arial" w:hAnsi="Arial" w:cs="Arial"/>
              </w:rPr>
              <w:t>Measure deflection angles</w:t>
            </w:r>
          </w:p>
        </w:tc>
        <w:tc>
          <w:tcPr>
            <w:tcW w:w="108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88" style="position:absolute;margin-left:7.8pt;margin-top:4.7pt;width:28.5pt;height:12.9pt;z-index:25176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89" style="position:absolute;margin-left:10.25pt;margin-top:4.15pt;width:28.5pt;height:12.9pt;z-index:25176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975A42" w:rsidRPr="004E69FB" w:rsidTr="00513081">
        <w:trPr>
          <w:trHeight w:val="398"/>
        </w:trPr>
        <w:tc>
          <w:tcPr>
            <w:tcW w:w="6930" w:type="dxa"/>
          </w:tcPr>
          <w:p w:rsidR="00975A42" w:rsidRPr="008A69A0" w:rsidRDefault="00975A42" w:rsidP="0051308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8A69A0">
              <w:rPr>
                <w:rFonts w:ascii="Arial" w:hAnsi="Arial" w:cs="Arial"/>
              </w:rPr>
              <w:t>Apply formula</w:t>
            </w:r>
          </w:p>
        </w:tc>
        <w:tc>
          <w:tcPr>
            <w:tcW w:w="108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90" style="position:absolute;margin-left:6.85pt;margin-top:3.15pt;width:28.5pt;height:12.9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91" style="position:absolute;margin-left:10.25pt;margin-top:3.15pt;width:28.5pt;height:12.9pt;z-index:25177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975A42" w:rsidRPr="004E69FB" w:rsidTr="00513081">
        <w:trPr>
          <w:trHeight w:val="398"/>
        </w:trPr>
        <w:tc>
          <w:tcPr>
            <w:tcW w:w="6930" w:type="dxa"/>
          </w:tcPr>
          <w:p w:rsidR="00975A42" w:rsidRPr="008A69A0" w:rsidRDefault="00975A42" w:rsidP="0051308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8A69A0">
              <w:rPr>
                <w:rFonts w:ascii="Arial" w:hAnsi="Arial" w:cs="Arial"/>
              </w:rPr>
              <w:t xml:space="preserve">Lay curve </w:t>
            </w:r>
          </w:p>
        </w:tc>
        <w:tc>
          <w:tcPr>
            <w:tcW w:w="108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92" style="position:absolute;margin-left:7.35pt;margin-top:3.6pt;width:28.5pt;height:12.9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93" style="position:absolute;margin-left:9.7pt;margin-top:3.05pt;width:28.5pt;height:12.9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975A42" w:rsidRPr="004E69FB" w:rsidTr="00513081">
        <w:trPr>
          <w:trHeight w:val="398"/>
        </w:trPr>
        <w:tc>
          <w:tcPr>
            <w:tcW w:w="6930" w:type="dxa"/>
          </w:tcPr>
          <w:p w:rsidR="00975A42" w:rsidRPr="008A69A0" w:rsidRDefault="00975A42" w:rsidP="0051308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8A69A0">
              <w:rPr>
                <w:rFonts w:ascii="Arial" w:hAnsi="Arial" w:cs="Arial"/>
              </w:rPr>
              <w:t>Transfer data in PC</w:t>
            </w:r>
          </w:p>
        </w:tc>
        <w:tc>
          <w:tcPr>
            <w:tcW w:w="108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94" style="position:absolute;margin-left:7.8pt;margin-top:4.7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975A42" w:rsidRPr="004E69FB" w:rsidRDefault="00AD2DB1" w:rsidP="005130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95" style="position:absolute;margin-left:10.25pt;margin-top:4.15pt;width:28.5pt;height:12.9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</w:tbl>
    <w:p w:rsidR="00975A42" w:rsidRPr="004E69FB" w:rsidRDefault="00975A42" w:rsidP="00975A42">
      <w:pPr>
        <w:spacing w:after="200" w:line="276" w:lineRule="auto"/>
        <w:rPr>
          <w:rFonts w:ascii="Calibri" w:eastAsia="Calibri" w:hAnsi="Calibri" w:cs="Arial"/>
        </w:rPr>
      </w:pPr>
    </w:p>
    <w:p w:rsidR="00975A42" w:rsidRPr="004E69FB" w:rsidRDefault="00975A42" w:rsidP="00975A42">
      <w:pPr>
        <w:spacing w:after="200" w:line="276" w:lineRule="auto"/>
        <w:rPr>
          <w:rFonts w:ascii="Calibri" w:eastAsia="Calibri" w:hAnsi="Calibri" w:cs="Arial"/>
        </w:rPr>
      </w:pPr>
    </w:p>
    <w:p w:rsidR="00975A42" w:rsidRPr="004E69FB" w:rsidRDefault="00AD2DB1" w:rsidP="00975A42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251" style="position:absolute;margin-left:5.35pt;margin-top:19.75pt;width:119.3pt;height:22.5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975A42" w:rsidRPr="004E69FB">
        <w:rPr>
          <w:rFonts w:ascii="Calibri" w:eastAsia="Calibri" w:hAnsi="Calibri" w:cs="Arial"/>
        </w:rPr>
        <w:t>Candidate’s Signature___________________</w:t>
      </w:r>
      <w:r w:rsidR="00975A42" w:rsidRPr="004E69FB">
        <w:rPr>
          <w:rFonts w:ascii="Calibri" w:eastAsia="Calibri" w:hAnsi="Calibri" w:cs="Arial"/>
        </w:rPr>
        <w:tab/>
      </w:r>
      <w:r w:rsidR="00975A42" w:rsidRPr="004E69FB">
        <w:rPr>
          <w:rFonts w:ascii="Calibri" w:eastAsia="Calibri" w:hAnsi="Calibri" w:cs="Arial"/>
        </w:rPr>
        <w:tab/>
        <w:t>Assessor’s Signature_____________________</w:t>
      </w:r>
    </w:p>
    <w:p w:rsidR="00975A42" w:rsidRPr="004E69FB" w:rsidRDefault="00975A42" w:rsidP="00975A42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75A42" w:rsidRDefault="00975A42" w:rsidP="00975A42">
      <w:r>
        <w:br w:type="page"/>
      </w:r>
    </w:p>
    <w:p w:rsidR="00975A42" w:rsidRDefault="00975A42">
      <w:pPr>
        <w:rPr>
          <w:rFonts w:ascii="Calibri" w:eastAsia="Calibri" w:hAnsi="Calibri" w:cs="Arial"/>
          <w:b/>
          <w:sz w:val="32"/>
        </w:rPr>
      </w:pP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C406B" w:rsidRDefault="00697C5B" w:rsidP="005340E0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4E69FB" w:rsidRPr="004E69FB" w:rsidTr="00E57004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963AEE" w:rsidRDefault="008A69A0" w:rsidP="004E69FB">
            <w:pPr>
              <w:spacing w:before="240"/>
              <w:rPr>
                <w:rFonts w:cstheme="minorHAnsi"/>
              </w:rPr>
            </w:pPr>
            <w:r w:rsidRPr="00B6574C">
              <w:rPr>
                <w:rFonts w:ascii="Arial" w:hAnsi="Arial"/>
                <w:noProof/>
              </w:rPr>
              <w:t>Set out Curves by Total Station</w:t>
            </w:r>
          </w:p>
        </w:tc>
      </w:tr>
      <w:tr w:rsidR="004E69FB" w:rsidRPr="004E69FB" w:rsidTr="00E57004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BC4F47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E57004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AD2DB1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E57004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E57004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E57004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E57004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:rsidR="008A69A0" w:rsidRPr="00B6574C" w:rsidRDefault="008A69A0" w:rsidP="008A69A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B6574C">
              <w:rPr>
                <w:rFonts w:ascii="Arial" w:hAnsi="Arial" w:cs="Arial"/>
              </w:rPr>
              <w:t>Set horizontal curve by Total Station by Tangent Offsets</w:t>
            </w:r>
          </w:p>
          <w:p w:rsidR="008A69A0" w:rsidRPr="00B6574C" w:rsidRDefault="008A69A0" w:rsidP="008A69A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B6574C">
              <w:rPr>
                <w:rFonts w:ascii="Arial" w:hAnsi="Arial" w:cs="Arial"/>
              </w:rPr>
              <w:t>Set Vertical curve by Total Station by Chord offset</w:t>
            </w:r>
          </w:p>
          <w:p w:rsidR="008A69A0" w:rsidRPr="00B6574C" w:rsidRDefault="008A69A0" w:rsidP="008A69A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B6574C">
              <w:rPr>
                <w:rFonts w:ascii="Arial" w:hAnsi="Arial" w:cs="Arial"/>
              </w:rPr>
              <w:t>Set Vertical curve by Total Station by Deflection Angles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8A69A0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8A69A0" w:rsidRPr="004E69FB" w:rsidRDefault="008A69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8A69A0" w:rsidRPr="008A69A0" w:rsidRDefault="008A69A0" w:rsidP="006B1F9E">
            <w:pPr>
              <w:rPr>
                <w:rFonts w:ascii="Arial" w:hAnsi="Arial" w:cs="Arial"/>
                <w:sz w:val="22"/>
              </w:rPr>
            </w:pPr>
            <w:r w:rsidRPr="008A69A0">
              <w:rPr>
                <w:rFonts w:ascii="Arial" w:hAnsi="Arial" w:cs="Arial"/>
                <w:sz w:val="22"/>
              </w:rPr>
              <w:t xml:space="preserve">Set out Total Station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8A69A0" w:rsidRPr="004E69FB" w:rsidRDefault="008A69A0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8A69A0" w:rsidRPr="004E69FB" w:rsidRDefault="008A69A0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8A69A0" w:rsidRPr="004E69FB" w:rsidRDefault="008A69A0" w:rsidP="004E69FB">
            <w:pPr>
              <w:rPr>
                <w:rFonts w:ascii="Calibri" w:hAnsi="Calibri" w:cs="Arial"/>
              </w:rPr>
            </w:pPr>
          </w:p>
        </w:tc>
      </w:tr>
      <w:tr w:rsidR="008A69A0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8A69A0" w:rsidRPr="004E69FB" w:rsidRDefault="008A69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69A0" w:rsidRPr="008A69A0" w:rsidRDefault="008A69A0" w:rsidP="006B1F9E">
            <w:pPr>
              <w:rPr>
                <w:rFonts w:ascii="Arial" w:hAnsi="Arial" w:cs="Arial"/>
                <w:sz w:val="22"/>
              </w:rPr>
            </w:pPr>
            <w:r w:rsidRPr="008A69A0">
              <w:rPr>
                <w:rFonts w:ascii="Arial" w:hAnsi="Arial" w:cs="Arial"/>
                <w:sz w:val="22"/>
              </w:rPr>
              <w:t>Levelling the instrument</w:t>
            </w:r>
          </w:p>
        </w:tc>
        <w:tc>
          <w:tcPr>
            <w:tcW w:w="632" w:type="dxa"/>
            <w:vAlign w:val="center"/>
          </w:tcPr>
          <w:p w:rsidR="008A69A0" w:rsidRPr="004E69FB" w:rsidRDefault="008A69A0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8A69A0" w:rsidRPr="004E69FB" w:rsidRDefault="008A69A0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69A0" w:rsidRPr="004E69FB" w:rsidRDefault="008A69A0" w:rsidP="004E69FB">
            <w:pPr>
              <w:rPr>
                <w:rFonts w:ascii="Calibri" w:hAnsi="Calibri" w:cs="Arial"/>
              </w:rPr>
            </w:pPr>
          </w:p>
        </w:tc>
      </w:tr>
      <w:tr w:rsidR="008A69A0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8A69A0" w:rsidRPr="004E69FB" w:rsidRDefault="008A69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69A0" w:rsidRPr="008A69A0" w:rsidRDefault="008A69A0" w:rsidP="006B1F9E">
            <w:pPr>
              <w:rPr>
                <w:rFonts w:ascii="Arial" w:hAnsi="Arial" w:cs="Arial"/>
                <w:sz w:val="22"/>
              </w:rPr>
            </w:pPr>
            <w:r w:rsidRPr="008A69A0">
              <w:rPr>
                <w:rFonts w:ascii="Arial" w:hAnsi="Arial" w:cs="Arial"/>
                <w:sz w:val="22"/>
              </w:rPr>
              <w:t>Determine station (Tangents)</w:t>
            </w:r>
          </w:p>
        </w:tc>
        <w:tc>
          <w:tcPr>
            <w:tcW w:w="632" w:type="dxa"/>
            <w:vAlign w:val="center"/>
          </w:tcPr>
          <w:p w:rsidR="008A69A0" w:rsidRPr="004E69FB" w:rsidRDefault="008A69A0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8A69A0" w:rsidRPr="004E69FB" w:rsidRDefault="008A69A0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69A0" w:rsidRPr="004E69FB" w:rsidRDefault="008A69A0" w:rsidP="004E69FB">
            <w:pPr>
              <w:rPr>
                <w:rFonts w:ascii="Calibri" w:hAnsi="Calibri" w:cs="Arial"/>
              </w:rPr>
            </w:pPr>
          </w:p>
        </w:tc>
      </w:tr>
      <w:tr w:rsidR="008A69A0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69A0" w:rsidRPr="004E69FB" w:rsidRDefault="008A69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69A0" w:rsidRPr="008A69A0" w:rsidRDefault="008A69A0" w:rsidP="006B1F9E">
            <w:pPr>
              <w:rPr>
                <w:rFonts w:ascii="Arial" w:hAnsi="Arial" w:cs="Arial"/>
                <w:sz w:val="22"/>
              </w:rPr>
            </w:pPr>
            <w:r w:rsidRPr="008A69A0">
              <w:rPr>
                <w:rFonts w:ascii="Arial" w:hAnsi="Arial" w:cs="Arial"/>
                <w:sz w:val="22"/>
              </w:rPr>
              <w:t>Take Tangent offset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69A0" w:rsidRPr="004E69FB" w:rsidRDefault="008A69A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8A69A0" w:rsidRPr="004E69FB" w:rsidRDefault="008A69A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69A0" w:rsidRPr="004E69FB" w:rsidRDefault="008A69A0" w:rsidP="004E69FB">
            <w:pPr>
              <w:rPr>
                <w:rFonts w:ascii="Calibri" w:hAnsi="Calibri" w:cs="Arial"/>
              </w:rPr>
            </w:pPr>
          </w:p>
        </w:tc>
      </w:tr>
      <w:tr w:rsidR="008A69A0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69A0" w:rsidRPr="004E69FB" w:rsidRDefault="008A69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69A0" w:rsidRPr="008A69A0" w:rsidRDefault="008A69A0" w:rsidP="006B1F9E">
            <w:pPr>
              <w:rPr>
                <w:rFonts w:ascii="Arial" w:hAnsi="Arial" w:cs="Arial"/>
                <w:sz w:val="22"/>
              </w:rPr>
            </w:pPr>
            <w:r w:rsidRPr="008A69A0">
              <w:rPr>
                <w:rFonts w:ascii="Arial" w:hAnsi="Arial" w:cs="Arial"/>
                <w:sz w:val="22"/>
              </w:rPr>
              <w:t xml:space="preserve">Calculate Tangent Length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69A0" w:rsidRPr="004E69FB" w:rsidRDefault="008A69A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69A0" w:rsidRPr="004E69FB" w:rsidRDefault="008A69A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69A0" w:rsidRPr="004E69FB" w:rsidRDefault="008A69A0" w:rsidP="004E69FB">
            <w:pPr>
              <w:rPr>
                <w:rFonts w:ascii="Calibri" w:hAnsi="Calibri" w:cs="Arial"/>
              </w:rPr>
            </w:pPr>
          </w:p>
        </w:tc>
      </w:tr>
      <w:tr w:rsidR="008A69A0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69A0" w:rsidRPr="004E69FB" w:rsidRDefault="008A69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69A0" w:rsidRPr="008A69A0" w:rsidRDefault="008A69A0" w:rsidP="006B1F9E">
            <w:pPr>
              <w:rPr>
                <w:rFonts w:ascii="Arial" w:hAnsi="Arial" w:cs="Arial"/>
                <w:sz w:val="22"/>
              </w:rPr>
            </w:pPr>
            <w:r w:rsidRPr="008A69A0">
              <w:rPr>
                <w:rFonts w:ascii="Arial" w:hAnsi="Arial" w:cs="Arial"/>
                <w:sz w:val="22"/>
              </w:rPr>
              <w:t>Apply formula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69A0" w:rsidRPr="004E69FB" w:rsidRDefault="008A69A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69A0" w:rsidRPr="004E69FB" w:rsidRDefault="008A69A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69A0" w:rsidRPr="004E69FB" w:rsidRDefault="008A69A0" w:rsidP="004E69FB">
            <w:pPr>
              <w:rPr>
                <w:rFonts w:ascii="Calibri" w:hAnsi="Calibri" w:cs="Arial"/>
              </w:rPr>
            </w:pPr>
          </w:p>
        </w:tc>
      </w:tr>
      <w:tr w:rsidR="008A69A0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69A0" w:rsidRPr="004E69FB" w:rsidRDefault="008A69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69A0" w:rsidRPr="008A69A0" w:rsidRDefault="008A69A0" w:rsidP="006B1F9E">
            <w:pPr>
              <w:rPr>
                <w:rFonts w:ascii="Arial" w:hAnsi="Arial" w:cs="Arial"/>
                <w:sz w:val="22"/>
              </w:rPr>
            </w:pPr>
            <w:r w:rsidRPr="008A69A0">
              <w:rPr>
                <w:rFonts w:ascii="Arial" w:hAnsi="Arial" w:cs="Arial"/>
                <w:sz w:val="22"/>
              </w:rPr>
              <w:t xml:space="preserve">Lay curve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69A0" w:rsidRPr="004E69FB" w:rsidRDefault="008A69A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69A0" w:rsidRPr="004E69FB" w:rsidRDefault="008A69A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69A0" w:rsidRPr="004E69FB" w:rsidRDefault="008A69A0" w:rsidP="004E69FB">
            <w:pPr>
              <w:rPr>
                <w:rFonts w:ascii="Calibri" w:hAnsi="Calibri" w:cs="Arial"/>
              </w:rPr>
            </w:pPr>
          </w:p>
        </w:tc>
      </w:tr>
      <w:tr w:rsidR="008A69A0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69A0" w:rsidRPr="004E69FB" w:rsidRDefault="008A69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69A0" w:rsidRPr="008A69A0" w:rsidRDefault="008A69A0" w:rsidP="006B1F9E">
            <w:pPr>
              <w:rPr>
                <w:rFonts w:ascii="Arial" w:hAnsi="Arial" w:cs="Arial"/>
                <w:sz w:val="22"/>
              </w:rPr>
            </w:pPr>
            <w:r w:rsidRPr="008A69A0">
              <w:rPr>
                <w:rFonts w:ascii="Arial" w:hAnsi="Arial" w:cs="Arial"/>
                <w:sz w:val="22"/>
              </w:rPr>
              <w:t xml:space="preserve">Transfer data in PC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69A0" w:rsidRPr="004E69FB" w:rsidRDefault="008A69A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69A0" w:rsidRPr="004E69FB" w:rsidRDefault="008A69A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69A0" w:rsidRPr="004E69FB" w:rsidRDefault="008A69A0" w:rsidP="004E69FB">
            <w:pPr>
              <w:rPr>
                <w:rFonts w:ascii="Calibri" w:hAnsi="Calibri" w:cs="Arial"/>
              </w:rPr>
            </w:pPr>
          </w:p>
        </w:tc>
      </w:tr>
      <w:tr w:rsidR="008A69A0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69A0" w:rsidRPr="004E69FB" w:rsidRDefault="008A69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69A0" w:rsidRPr="008A69A0" w:rsidRDefault="008A69A0" w:rsidP="006B1F9E">
            <w:pPr>
              <w:rPr>
                <w:rFonts w:ascii="Arial" w:hAnsi="Arial" w:cs="Arial"/>
                <w:sz w:val="22"/>
              </w:rPr>
            </w:pPr>
            <w:r w:rsidRPr="008A69A0">
              <w:rPr>
                <w:rFonts w:ascii="Arial" w:hAnsi="Arial" w:cs="Arial"/>
                <w:sz w:val="22"/>
              </w:rPr>
              <w:t xml:space="preserve">Temporary adjust Total Station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69A0" w:rsidRPr="004E69FB" w:rsidRDefault="008A69A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69A0" w:rsidRPr="004E69FB" w:rsidRDefault="008A69A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69A0" w:rsidRPr="004E69FB" w:rsidRDefault="008A69A0" w:rsidP="004E69FB">
            <w:pPr>
              <w:rPr>
                <w:rFonts w:ascii="Calibri" w:hAnsi="Calibri" w:cs="Arial"/>
              </w:rPr>
            </w:pPr>
          </w:p>
        </w:tc>
      </w:tr>
      <w:tr w:rsidR="008A69A0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69A0" w:rsidRPr="004E69FB" w:rsidRDefault="008A69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69A0" w:rsidRPr="008A69A0" w:rsidRDefault="008A69A0" w:rsidP="006B1F9E">
            <w:pPr>
              <w:rPr>
                <w:rFonts w:ascii="Arial" w:hAnsi="Arial" w:cs="Arial"/>
                <w:sz w:val="22"/>
              </w:rPr>
            </w:pPr>
            <w:r w:rsidRPr="008A69A0">
              <w:rPr>
                <w:rFonts w:ascii="Arial" w:hAnsi="Arial" w:cs="Arial"/>
                <w:sz w:val="22"/>
              </w:rPr>
              <w:t>Determine Chords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69A0" w:rsidRPr="004E69FB" w:rsidRDefault="008A69A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69A0" w:rsidRPr="004E69FB" w:rsidRDefault="008A69A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69A0" w:rsidRPr="004E69FB" w:rsidRDefault="008A69A0" w:rsidP="004E69FB">
            <w:pPr>
              <w:rPr>
                <w:rFonts w:ascii="Calibri" w:hAnsi="Calibri" w:cs="Arial"/>
              </w:rPr>
            </w:pPr>
          </w:p>
        </w:tc>
      </w:tr>
      <w:tr w:rsidR="008A69A0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69A0" w:rsidRPr="004E69FB" w:rsidRDefault="008A69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69A0" w:rsidRPr="008A69A0" w:rsidRDefault="008A69A0" w:rsidP="006B1F9E">
            <w:pPr>
              <w:rPr>
                <w:rFonts w:ascii="Arial" w:hAnsi="Arial" w:cs="Arial"/>
                <w:sz w:val="22"/>
              </w:rPr>
            </w:pPr>
            <w:r w:rsidRPr="008A69A0">
              <w:rPr>
                <w:rFonts w:ascii="Arial" w:hAnsi="Arial" w:cs="Arial"/>
                <w:sz w:val="22"/>
              </w:rPr>
              <w:t>Take Chords offset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69A0" w:rsidRPr="004E69FB" w:rsidRDefault="008A69A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69A0" w:rsidRPr="004E69FB" w:rsidRDefault="008A69A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69A0" w:rsidRPr="004E69FB" w:rsidRDefault="008A69A0" w:rsidP="004E69FB">
            <w:pPr>
              <w:rPr>
                <w:rFonts w:ascii="Calibri" w:hAnsi="Calibri" w:cs="Arial"/>
              </w:rPr>
            </w:pPr>
          </w:p>
        </w:tc>
      </w:tr>
      <w:tr w:rsidR="008A69A0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69A0" w:rsidRPr="004E69FB" w:rsidRDefault="008A69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69A0" w:rsidRPr="008A69A0" w:rsidRDefault="008A69A0" w:rsidP="006B1F9E">
            <w:pPr>
              <w:rPr>
                <w:rFonts w:ascii="Arial" w:hAnsi="Arial" w:cs="Arial"/>
                <w:sz w:val="22"/>
              </w:rPr>
            </w:pPr>
            <w:r w:rsidRPr="008A69A0">
              <w:rPr>
                <w:rFonts w:ascii="Arial" w:hAnsi="Arial" w:cs="Arial"/>
                <w:sz w:val="22"/>
              </w:rPr>
              <w:t xml:space="preserve">Calculate Chord Length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69A0" w:rsidRPr="004E69FB" w:rsidRDefault="008A69A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69A0" w:rsidRPr="004E69FB" w:rsidRDefault="008A69A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69A0" w:rsidRPr="004E69FB" w:rsidRDefault="008A69A0" w:rsidP="004E69FB">
            <w:pPr>
              <w:rPr>
                <w:rFonts w:ascii="Calibri" w:hAnsi="Calibri" w:cs="Arial"/>
              </w:rPr>
            </w:pPr>
          </w:p>
        </w:tc>
      </w:tr>
      <w:tr w:rsidR="008A69A0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69A0" w:rsidRPr="004E69FB" w:rsidRDefault="008A69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69A0" w:rsidRPr="008A69A0" w:rsidRDefault="008A69A0" w:rsidP="006B1F9E">
            <w:pPr>
              <w:rPr>
                <w:rFonts w:ascii="Arial" w:hAnsi="Arial" w:cs="Arial"/>
                <w:sz w:val="22"/>
              </w:rPr>
            </w:pPr>
            <w:r w:rsidRPr="008A69A0">
              <w:rPr>
                <w:rFonts w:ascii="Arial" w:hAnsi="Arial" w:cs="Arial"/>
                <w:sz w:val="22"/>
              </w:rPr>
              <w:t>Apply formula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69A0" w:rsidRPr="004E69FB" w:rsidRDefault="008A69A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69A0" w:rsidRPr="004E69FB" w:rsidRDefault="008A69A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69A0" w:rsidRPr="004E69FB" w:rsidRDefault="008A69A0" w:rsidP="004E69FB">
            <w:pPr>
              <w:rPr>
                <w:rFonts w:ascii="Calibri" w:hAnsi="Calibri" w:cs="Arial"/>
              </w:rPr>
            </w:pPr>
          </w:p>
        </w:tc>
      </w:tr>
      <w:tr w:rsidR="008A69A0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69A0" w:rsidRPr="004E69FB" w:rsidRDefault="008A69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69A0" w:rsidRPr="008A69A0" w:rsidRDefault="008A69A0" w:rsidP="006B1F9E">
            <w:pPr>
              <w:rPr>
                <w:rFonts w:ascii="Arial" w:hAnsi="Arial" w:cs="Arial"/>
                <w:sz w:val="22"/>
              </w:rPr>
            </w:pPr>
            <w:r w:rsidRPr="008A69A0">
              <w:rPr>
                <w:rFonts w:ascii="Arial" w:hAnsi="Arial" w:cs="Arial"/>
                <w:sz w:val="22"/>
              </w:rPr>
              <w:t xml:space="preserve">Lay curve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69A0" w:rsidRPr="004E69FB" w:rsidRDefault="008A69A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69A0" w:rsidRPr="004E69FB" w:rsidRDefault="008A69A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69A0" w:rsidRPr="004E69FB" w:rsidRDefault="008A69A0" w:rsidP="004E69FB">
            <w:pPr>
              <w:rPr>
                <w:rFonts w:ascii="Calibri" w:hAnsi="Calibri" w:cs="Arial"/>
              </w:rPr>
            </w:pPr>
          </w:p>
        </w:tc>
      </w:tr>
      <w:tr w:rsidR="008A69A0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69A0" w:rsidRPr="004E69FB" w:rsidRDefault="008A69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69A0" w:rsidRPr="008A69A0" w:rsidRDefault="008A69A0" w:rsidP="006B1F9E">
            <w:pPr>
              <w:rPr>
                <w:rFonts w:ascii="Arial" w:hAnsi="Arial" w:cs="Arial"/>
                <w:sz w:val="22"/>
              </w:rPr>
            </w:pPr>
            <w:r w:rsidRPr="008A69A0">
              <w:rPr>
                <w:rFonts w:ascii="Arial" w:hAnsi="Arial" w:cs="Arial"/>
                <w:sz w:val="22"/>
              </w:rPr>
              <w:t>Transfer data in PC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69A0" w:rsidRPr="004E69FB" w:rsidRDefault="008A69A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69A0" w:rsidRPr="004E69FB" w:rsidRDefault="008A69A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69A0" w:rsidRPr="004E69FB" w:rsidRDefault="008A69A0" w:rsidP="004E69FB">
            <w:pPr>
              <w:rPr>
                <w:rFonts w:ascii="Calibri" w:hAnsi="Calibri" w:cs="Arial"/>
              </w:rPr>
            </w:pPr>
          </w:p>
        </w:tc>
      </w:tr>
      <w:tr w:rsidR="008A69A0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69A0" w:rsidRPr="004E69FB" w:rsidRDefault="008A69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69A0" w:rsidRPr="008A69A0" w:rsidRDefault="008A69A0" w:rsidP="006B1F9E">
            <w:pPr>
              <w:rPr>
                <w:rFonts w:ascii="Arial" w:hAnsi="Arial" w:cs="Arial"/>
                <w:sz w:val="22"/>
              </w:rPr>
            </w:pPr>
            <w:r w:rsidRPr="008A69A0">
              <w:rPr>
                <w:rFonts w:ascii="Arial" w:hAnsi="Arial" w:cs="Arial"/>
                <w:sz w:val="22"/>
              </w:rPr>
              <w:t xml:space="preserve">Set out Total Station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69A0" w:rsidRPr="004E69FB" w:rsidRDefault="008A69A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69A0" w:rsidRPr="004E69FB" w:rsidRDefault="008A69A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69A0" w:rsidRPr="004E69FB" w:rsidRDefault="008A69A0" w:rsidP="004E69FB">
            <w:pPr>
              <w:rPr>
                <w:rFonts w:ascii="Calibri" w:hAnsi="Calibri" w:cs="Arial"/>
              </w:rPr>
            </w:pPr>
          </w:p>
        </w:tc>
      </w:tr>
      <w:tr w:rsidR="008A69A0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69A0" w:rsidRPr="004E69FB" w:rsidRDefault="008A69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69A0" w:rsidRPr="008A69A0" w:rsidRDefault="008A69A0" w:rsidP="006B1F9E">
            <w:pPr>
              <w:rPr>
                <w:rFonts w:ascii="Arial" w:hAnsi="Arial" w:cs="Arial"/>
                <w:sz w:val="22"/>
              </w:rPr>
            </w:pPr>
            <w:r w:rsidRPr="008A69A0">
              <w:rPr>
                <w:rFonts w:ascii="Arial" w:hAnsi="Arial" w:cs="Arial"/>
                <w:sz w:val="22"/>
              </w:rPr>
              <w:t>Levelling the instrument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69A0" w:rsidRPr="004E69FB" w:rsidRDefault="008A69A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69A0" w:rsidRPr="004E69FB" w:rsidRDefault="008A69A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69A0" w:rsidRPr="004E69FB" w:rsidRDefault="008A69A0" w:rsidP="004E69FB">
            <w:pPr>
              <w:rPr>
                <w:rFonts w:ascii="Calibri" w:hAnsi="Calibri" w:cs="Arial"/>
              </w:rPr>
            </w:pPr>
          </w:p>
        </w:tc>
      </w:tr>
      <w:tr w:rsidR="008A69A0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69A0" w:rsidRPr="004E69FB" w:rsidRDefault="008A69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69A0" w:rsidRPr="008A69A0" w:rsidRDefault="008A69A0" w:rsidP="006B1F9E">
            <w:pPr>
              <w:rPr>
                <w:rFonts w:ascii="Arial" w:hAnsi="Arial" w:cs="Arial"/>
                <w:sz w:val="22"/>
              </w:rPr>
            </w:pPr>
            <w:r w:rsidRPr="008A69A0">
              <w:rPr>
                <w:rFonts w:ascii="Arial" w:hAnsi="Arial" w:cs="Arial"/>
                <w:sz w:val="22"/>
              </w:rPr>
              <w:t>Determine deflection angles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69A0" w:rsidRPr="004E69FB" w:rsidRDefault="008A69A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69A0" w:rsidRPr="004E69FB" w:rsidRDefault="008A69A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69A0" w:rsidRPr="004E69FB" w:rsidRDefault="008A69A0" w:rsidP="004E69FB">
            <w:pPr>
              <w:rPr>
                <w:rFonts w:ascii="Calibri" w:hAnsi="Calibri" w:cs="Arial"/>
              </w:rPr>
            </w:pPr>
          </w:p>
        </w:tc>
      </w:tr>
      <w:tr w:rsidR="008A69A0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69A0" w:rsidRPr="004E69FB" w:rsidRDefault="008A69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69A0" w:rsidRPr="008A69A0" w:rsidRDefault="008A69A0" w:rsidP="006B1F9E">
            <w:pPr>
              <w:rPr>
                <w:rFonts w:ascii="Arial" w:hAnsi="Arial" w:cs="Arial"/>
                <w:sz w:val="22"/>
              </w:rPr>
            </w:pPr>
            <w:r w:rsidRPr="008A69A0">
              <w:rPr>
                <w:rFonts w:ascii="Arial" w:hAnsi="Arial" w:cs="Arial"/>
                <w:sz w:val="22"/>
              </w:rPr>
              <w:t>Measure deflection angles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69A0" w:rsidRPr="004E69FB" w:rsidRDefault="008A69A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69A0" w:rsidRPr="004E69FB" w:rsidRDefault="008A69A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69A0" w:rsidRPr="004E69FB" w:rsidRDefault="008A69A0" w:rsidP="004E69FB">
            <w:pPr>
              <w:rPr>
                <w:rFonts w:ascii="Calibri" w:hAnsi="Calibri" w:cs="Arial"/>
              </w:rPr>
            </w:pPr>
          </w:p>
        </w:tc>
      </w:tr>
      <w:tr w:rsidR="008A69A0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69A0" w:rsidRPr="004E69FB" w:rsidRDefault="008A69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69A0" w:rsidRPr="008A69A0" w:rsidRDefault="008A69A0" w:rsidP="006B1F9E">
            <w:pPr>
              <w:rPr>
                <w:rFonts w:ascii="Arial" w:hAnsi="Arial" w:cs="Arial"/>
                <w:sz w:val="22"/>
              </w:rPr>
            </w:pPr>
            <w:r w:rsidRPr="008A69A0">
              <w:rPr>
                <w:rFonts w:ascii="Arial" w:hAnsi="Arial" w:cs="Arial"/>
                <w:sz w:val="22"/>
              </w:rPr>
              <w:t>Apply formula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69A0" w:rsidRPr="004E69FB" w:rsidRDefault="008A69A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69A0" w:rsidRPr="004E69FB" w:rsidRDefault="008A69A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69A0" w:rsidRPr="004E69FB" w:rsidRDefault="008A69A0" w:rsidP="004E69FB">
            <w:pPr>
              <w:rPr>
                <w:rFonts w:ascii="Calibri" w:hAnsi="Calibri" w:cs="Arial"/>
              </w:rPr>
            </w:pPr>
          </w:p>
        </w:tc>
      </w:tr>
      <w:tr w:rsidR="008A69A0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69A0" w:rsidRPr="004E69FB" w:rsidRDefault="008A69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69A0" w:rsidRPr="008A69A0" w:rsidRDefault="008A69A0" w:rsidP="006B1F9E">
            <w:pPr>
              <w:rPr>
                <w:rFonts w:ascii="Arial" w:hAnsi="Arial" w:cs="Arial"/>
                <w:sz w:val="22"/>
              </w:rPr>
            </w:pPr>
            <w:r w:rsidRPr="008A69A0">
              <w:rPr>
                <w:rFonts w:ascii="Arial" w:hAnsi="Arial" w:cs="Arial"/>
                <w:sz w:val="22"/>
              </w:rPr>
              <w:t xml:space="preserve">Lay curve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69A0" w:rsidRPr="004E69FB" w:rsidRDefault="008A69A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69A0" w:rsidRPr="004E69FB" w:rsidRDefault="008A69A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69A0" w:rsidRPr="004E69FB" w:rsidRDefault="008A69A0" w:rsidP="004E69FB">
            <w:pPr>
              <w:rPr>
                <w:rFonts w:ascii="Calibri" w:hAnsi="Calibri" w:cs="Arial"/>
              </w:rPr>
            </w:pPr>
          </w:p>
        </w:tc>
      </w:tr>
      <w:tr w:rsidR="008A69A0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69A0" w:rsidRPr="004E69FB" w:rsidRDefault="008A69A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69A0" w:rsidRPr="008A69A0" w:rsidRDefault="008A69A0" w:rsidP="006B1F9E">
            <w:pPr>
              <w:rPr>
                <w:rFonts w:ascii="Arial" w:hAnsi="Arial" w:cs="Arial"/>
                <w:sz w:val="22"/>
              </w:rPr>
            </w:pPr>
            <w:r w:rsidRPr="008A69A0">
              <w:rPr>
                <w:rFonts w:ascii="Arial" w:hAnsi="Arial" w:cs="Arial"/>
                <w:sz w:val="22"/>
              </w:rPr>
              <w:t>Transfer data in PC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69A0" w:rsidRPr="004E69FB" w:rsidRDefault="008A69A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69A0" w:rsidRPr="004E69FB" w:rsidRDefault="008A69A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69A0" w:rsidRPr="004E69FB" w:rsidRDefault="008A69A0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AD2DB1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AD2DB1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  <w:tc>
          <w:tcPr>
            <w:tcW w:w="4946" w:type="dxa"/>
            <w:gridSpan w:val="4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F76630" w:rsidRPr="004E69FB" w:rsidTr="00A415C5">
        <w:trPr>
          <w:trHeight w:val="264"/>
        </w:trPr>
        <w:tc>
          <w:tcPr>
            <w:tcW w:w="1699" w:type="dxa"/>
            <w:vAlign w:val="center"/>
          </w:tcPr>
          <w:p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F76630" w:rsidRPr="00AC406B" w:rsidRDefault="00F76630" w:rsidP="00F76630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963AEE" w:rsidRPr="004E69FB" w:rsidTr="00E57004">
        <w:trPr>
          <w:trHeight w:val="264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963AEE" w:rsidRPr="00963AEE" w:rsidRDefault="008A69A0" w:rsidP="00963AEE">
            <w:pPr>
              <w:spacing w:before="240"/>
              <w:rPr>
                <w:rFonts w:cstheme="minorHAnsi"/>
              </w:rPr>
            </w:pPr>
            <w:r w:rsidRPr="00B6574C">
              <w:rPr>
                <w:rFonts w:ascii="Arial" w:hAnsi="Arial"/>
                <w:noProof/>
              </w:rPr>
              <w:t>Set out Curves by Total Station</w:t>
            </w:r>
          </w:p>
        </w:tc>
      </w:tr>
      <w:tr w:rsidR="00963AEE" w:rsidRPr="004E69FB" w:rsidTr="00E57004">
        <w:trPr>
          <w:trHeight w:val="802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963AEE" w:rsidRPr="004E69FB" w:rsidTr="00E57004">
        <w:trPr>
          <w:trHeight w:val="793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rPr>
                <w:rFonts w:ascii="Calibri" w:hAnsi="Calibri" w:cs="Arial"/>
                <w:sz w:val="1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8"/>
              </w:rPr>
            </w:pPr>
          </w:p>
          <w:p w:rsidR="00963AEE" w:rsidRPr="004E69FB" w:rsidRDefault="00AD2DB1" w:rsidP="00963AE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90" style="position:absolute;margin-left:69.2pt;margin-top:.15pt;width:14pt;height:9.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91" style="position:absolute;margin-left:291.15pt;margin-top:-.4pt;width:14pt;height:9.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963AEE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AD2DB1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A415C5" w:rsidRPr="004E69FB" w:rsidRDefault="00A415C5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4E69FB" w:rsidRPr="004E69FB" w:rsidTr="00E57004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 w:val="restart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Define horizontal curve.</w:t>
            </w:r>
          </w:p>
        </w:tc>
        <w:tc>
          <w:tcPr>
            <w:tcW w:w="1508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42"/>
        </w:trPr>
        <w:tc>
          <w:tcPr>
            <w:tcW w:w="470" w:type="dxa"/>
            <w:vMerge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42"/>
        </w:trPr>
        <w:tc>
          <w:tcPr>
            <w:tcW w:w="470" w:type="dxa"/>
            <w:vMerge w:val="restart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Name the types of horizontal curves.</w:t>
            </w:r>
          </w:p>
        </w:tc>
        <w:tc>
          <w:tcPr>
            <w:tcW w:w="1508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43"/>
        </w:trPr>
        <w:tc>
          <w:tcPr>
            <w:tcW w:w="470" w:type="dxa"/>
            <w:vMerge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31"/>
        </w:trPr>
        <w:tc>
          <w:tcPr>
            <w:tcW w:w="470" w:type="dxa"/>
            <w:vMerge w:val="restart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Define simple circular curve.</w:t>
            </w:r>
          </w:p>
        </w:tc>
        <w:tc>
          <w:tcPr>
            <w:tcW w:w="1508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54"/>
        </w:trPr>
        <w:tc>
          <w:tcPr>
            <w:tcW w:w="470" w:type="dxa"/>
            <w:vMerge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08"/>
        </w:trPr>
        <w:tc>
          <w:tcPr>
            <w:tcW w:w="470" w:type="dxa"/>
            <w:vMerge w:val="restart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Define combined curve.</w:t>
            </w:r>
          </w:p>
        </w:tc>
        <w:tc>
          <w:tcPr>
            <w:tcW w:w="1508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78"/>
        </w:trPr>
        <w:tc>
          <w:tcPr>
            <w:tcW w:w="470" w:type="dxa"/>
            <w:vMerge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54"/>
        </w:trPr>
        <w:tc>
          <w:tcPr>
            <w:tcW w:w="470" w:type="dxa"/>
            <w:vMerge w:val="restart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Define reverse curve.</w:t>
            </w:r>
          </w:p>
        </w:tc>
        <w:tc>
          <w:tcPr>
            <w:tcW w:w="1508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31"/>
        </w:trPr>
        <w:tc>
          <w:tcPr>
            <w:tcW w:w="470" w:type="dxa"/>
            <w:vMerge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 w:val="restart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Define transition curve.</w:t>
            </w:r>
          </w:p>
        </w:tc>
        <w:tc>
          <w:tcPr>
            <w:tcW w:w="1508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20"/>
        </w:trPr>
        <w:tc>
          <w:tcPr>
            <w:tcW w:w="470" w:type="dxa"/>
            <w:vMerge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20"/>
        </w:trPr>
        <w:tc>
          <w:tcPr>
            <w:tcW w:w="470" w:type="dxa"/>
            <w:vMerge w:val="restart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Name the components of curve.</w:t>
            </w:r>
          </w:p>
        </w:tc>
        <w:tc>
          <w:tcPr>
            <w:tcW w:w="1508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42"/>
        </w:trPr>
        <w:tc>
          <w:tcPr>
            <w:tcW w:w="470" w:type="dxa"/>
            <w:vMerge w:val="restart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Define intersection point.</w:t>
            </w:r>
          </w:p>
        </w:tc>
        <w:tc>
          <w:tcPr>
            <w:tcW w:w="1508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54"/>
        </w:trPr>
        <w:tc>
          <w:tcPr>
            <w:tcW w:w="470" w:type="dxa"/>
            <w:vMerge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42"/>
        </w:trPr>
        <w:tc>
          <w:tcPr>
            <w:tcW w:w="470" w:type="dxa"/>
            <w:vMerge w:val="restart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Define deflection angle.</w:t>
            </w:r>
          </w:p>
        </w:tc>
        <w:tc>
          <w:tcPr>
            <w:tcW w:w="1508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43"/>
        </w:trPr>
        <w:tc>
          <w:tcPr>
            <w:tcW w:w="470" w:type="dxa"/>
            <w:vMerge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20"/>
        </w:trPr>
        <w:tc>
          <w:tcPr>
            <w:tcW w:w="470" w:type="dxa"/>
            <w:vMerge w:val="restart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Define intersection angle.</w:t>
            </w:r>
          </w:p>
        </w:tc>
        <w:tc>
          <w:tcPr>
            <w:tcW w:w="1508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 w:val="restart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What is the sum of intersection and deflection angle?</w:t>
            </w:r>
          </w:p>
        </w:tc>
        <w:tc>
          <w:tcPr>
            <w:tcW w:w="1508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 w:val="restart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Define tangent points.</w:t>
            </w:r>
          </w:p>
        </w:tc>
        <w:tc>
          <w:tcPr>
            <w:tcW w:w="1508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 w:val="restart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Define tangent length.</w:t>
            </w:r>
          </w:p>
        </w:tc>
        <w:tc>
          <w:tcPr>
            <w:tcW w:w="1508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 w:val="restart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Define long chord.</w:t>
            </w:r>
          </w:p>
        </w:tc>
        <w:tc>
          <w:tcPr>
            <w:tcW w:w="1508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 w:val="restart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Define degree of curve.</w:t>
            </w:r>
          </w:p>
        </w:tc>
        <w:tc>
          <w:tcPr>
            <w:tcW w:w="1508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 w:val="restart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Define radius of curve.</w:t>
            </w:r>
          </w:p>
        </w:tc>
        <w:tc>
          <w:tcPr>
            <w:tcW w:w="1508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 w:val="restart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Define length of curve.</w:t>
            </w:r>
          </w:p>
        </w:tc>
        <w:tc>
          <w:tcPr>
            <w:tcW w:w="1508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 w:val="restart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Define apex distance.</w:t>
            </w:r>
          </w:p>
        </w:tc>
        <w:tc>
          <w:tcPr>
            <w:tcW w:w="1508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 w:val="restart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Define rise / versed sine of curve.</w:t>
            </w:r>
          </w:p>
        </w:tc>
        <w:tc>
          <w:tcPr>
            <w:tcW w:w="1508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 w:val="restart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What is the relation between degree of curve and radius of curve?</w:t>
            </w:r>
          </w:p>
        </w:tc>
        <w:tc>
          <w:tcPr>
            <w:tcW w:w="1508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 w:val="restart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What is the formula to calculate tangent length?</w:t>
            </w:r>
          </w:p>
        </w:tc>
        <w:tc>
          <w:tcPr>
            <w:tcW w:w="1508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 w:val="restart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What is the formula to calculate length of long chord?</w:t>
            </w:r>
          </w:p>
        </w:tc>
        <w:tc>
          <w:tcPr>
            <w:tcW w:w="1508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What is the formula to calculate length of curve?</w:t>
            </w:r>
          </w:p>
        </w:tc>
        <w:tc>
          <w:tcPr>
            <w:tcW w:w="1508" w:type="dxa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</w:tcPr>
          <w:p w:rsidR="00C056BD" w:rsidRPr="004E69FB" w:rsidRDefault="00C056BD" w:rsidP="00C056BD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 w:val="restart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What is the formula to calculate rise?</w:t>
            </w:r>
          </w:p>
        </w:tc>
        <w:tc>
          <w:tcPr>
            <w:tcW w:w="1508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 w:val="restart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What is the formula to calculate apex?</w:t>
            </w:r>
          </w:p>
        </w:tc>
        <w:tc>
          <w:tcPr>
            <w:tcW w:w="1508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 w:val="restart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How chainage of first tangent point is calculated?</w:t>
            </w:r>
          </w:p>
        </w:tc>
        <w:tc>
          <w:tcPr>
            <w:tcW w:w="1508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 w:val="restart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How chainage of second tangent point is calculated?</w:t>
            </w:r>
          </w:p>
        </w:tc>
        <w:tc>
          <w:tcPr>
            <w:tcW w:w="1508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 w:val="restart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Name the methods to lay out curve.</w:t>
            </w:r>
          </w:p>
        </w:tc>
        <w:tc>
          <w:tcPr>
            <w:tcW w:w="1508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 w:val="restart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Name the methods to layout curve by using only linear measurement.</w:t>
            </w:r>
          </w:p>
        </w:tc>
        <w:tc>
          <w:tcPr>
            <w:tcW w:w="1508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 w:val="restart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Name the methods to layout curve by both linear and angular measurements.</w:t>
            </w:r>
          </w:p>
        </w:tc>
        <w:tc>
          <w:tcPr>
            <w:tcW w:w="1508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 w:val="restart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Give formula to calculate deflection angle of chord.</w:t>
            </w:r>
          </w:p>
        </w:tc>
        <w:tc>
          <w:tcPr>
            <w:tcW w:w="1508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 w:val="restart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How setting out angle is computed?</w:t>
            </w:r>
          </w:p>
        </w:tc>
        <w:tc>
          <w:tcPr>
            <w:tcW w:w="1508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 w:val="restart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Define vertical curve.</w:t>
            </w:r>
          </w:p>
        </w:tc>
        <w:tc>
          <w:tcPr>
            <w:tcW w:w="1508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 w:val="restart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Name the types of vertical curve.</w:t>
            </w:r>
          </w:p>
        </w:tc>
        <w:tc>
          <w:tcPr>
            <w:tcW w:w="1508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 w:val="restart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Name the components of vertical curve.</w:t>
            </w:r>
          </w:p>
        </w:tc>
        <w:tc>
          <w:tcPr>
            <w:tcW w:w="1508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 w:val="restart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Define summit / crest vertical curve.</w:t>
            </w:r>
          </w:p>
        </w:tc>
        <w:tc>
          <w:tcPr>
            <w:tcW w:w="1508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Define sag vertical curve.</w:t>
            </w:r>
          </w:p>
        </w:tc>
        <w:tc>
          <w:tcPr>
            <w:tcW w:w="1508" w:type="dxa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</w:tcPr>
          <w:p w:rsidR="00C056BD" w:rsidRPr="004E69FB" w:rsidRDefault="00C056BD" w:rsidP="00C056BD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 w:val="restart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Define vertex.</w:t>
            </w:r>
          </w:p>
        </w:tc>
        <w:tc>
          <w:tcPr>
            <w:tcW w:w="1508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 w:val="restart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Define gradient.</w:t>
            </w:r>
          </w:p>
        </w:tc>
        <w:tc>
          <w:tcPr>
            <w:tcW w:w="1508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 w:val="restart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What is the difference between positive and negative gradient?</w:t>
            </w:r>
          </w:p>
        </w:tc>
        <w:tc>
          <w:tcPr>
            <w:tcW w:w="1508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 w:val="restart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Define rate of change of gradient.</w:t>
            </w:r>
          </w:p>
        </w:tc>
        <w:tc>
          <w:tcPr>
            <w:tcW w:w="1508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 w:val="restart"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Give formula to calculate length of vertical curve.</w:t>
            </w:r>
          </w:p>
        </w:tc>
        <w:tc>
          <w:tcPr>
            <w:tcW w:w="1508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C056BD" w:rsidRPr="004E69FB" w:rsidTr="00E57004">
        <w:trPr>
          <w:trHeight w:val="466"/>
        </w:trPr>
        <w:tc>
          <w:tcPr>
            <w:tcW w:w="470" w:type="dxa"/>
            <w:vMerge/>
          </w:tcPr>
          <w:p w:rsidR="00C056BD" w:rsidRPr="004E69FB" w:rsidRDefault="00C056BD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56BD" w:rsidRPr="00C056BD" w:rsidRDefault="00C056BD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56BD" w:rsidRPr="004E69FB" w:rsidRDefault="00C056BD" w:rsidP="004E69FB">
            <w:pPr>
              <w:rPr>
                <w:rFonts w:ascii="Calibri" w:hAnsi="Calibri" w:cs="Arial"/>
              </w:rPr>
            </w:pPr>
          </w:p>
        </w:tc>
      </w:tr>
      <w:tr w:rsidR="00B75BAA" w:rsidRPr="004E69FB" w:rsidTr="00E57004">
        <w:trPr>
          <w:trHeight w:val="466"/>
        </w:trPr>
        <w:tc>
          <w:tcPr>
            <w:tcW w:w="470" w:type="dxa"/>
            <w:vMerge w:val="restart"/>
          </w:tcPr>
          <w:p w:rsidR="00B75BAA" w:rsidRPr="004E69FB" w:rsidRDefault="00B75BA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B75BAA" w:rsidRPr="00C056BD" w:rsidRDefault="00B75BAA" w:rsidP="00F451B5">
            <w:pPr>
              <w:rPr>
                <w:rFonts w:ascii="Arial" w:hAnsi="Arial" w:cs="Arial"/>
                <w:sz w:val="22"/>
                <w:szCs w:val="22"/>
              </w:rPr>
            </w:pPr>
            <w:r w:rsidRPr="00C056BD">
              <w:rPr>
                <w:rFonts w:ascii="Arial" w:hAnsi="Arial" w:cs="Arial"/>
                <w:sz w:val="22"/>
                <w:szCs w:val="22"/>
              </w:rPr>
              <w:t>Name the methods to set out vertical curve.</w:t>
            </w:r>
          </w:p>
        </w:tc>
        <w:tc>
          <w:tcPr>
            <w:tcW w:w="1508" w:type="dxa"/>
            <w:vMerge w:val="restart"/>
          </w:tcPr>
          <w:p w:rsidR="00B75BAA" w:rsidRPr="004E69FB" w:rsidRDefault="00B75BA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B75BAA" w:rsidRPr="004E69FB" w:rsidRDefault="00B75BAA" w:rsidP="004E69FB">
            <w:pPr>
              <w:rPr>
                <w:rFonts w:ascii="Calibri" w:hAnsi="Calibri" w:cs="Arial"/>
              </w:rPr>
            </w:pPr>
          </w:p>
        </w:tc>
      </w:tr>
      <w:tr w:rsidR="00B75BAA" w:rsidRPr="004E69FB" w:rsidTr="00E57004">
        <w:trPr>
          <w:trHeight w:val="466"/>
        </w:trPr>
        <w:tc>
          <w:tcPr>
            <w:tcW w:w="470" w:type="dxa"/>
            <w:vMerge/>
          </w:tcPr>
          <w:p w:rsidR="00B75BAA" w:rsidRPr="004E69FB" w:rsidRDefault="00B75BA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B75BAA" w:rsidRPr="00725B58" w:rsidRDefault="00B75BAA" w:rsidP="00F451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B75BAA" w:rsidRPr="004E69FB" w:rsidRDefault="00B75BA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B75BAA" w:rsidRPr="004E69FB" w:rsidRDefault="00B75BAA" w:rsidP="004E69FB">
            <w:pPr>
              <w:rPr>
                <w:rFonts w:ascii="Calibri" w:hAnsi="Calibri" w:cs="Arial"/>
              </w:rPr>
            </w:pPr>
          </w:p>
        </w:tc>
      </w:tr>
    </w:tbl>
    <w:p w:rsidR="00975A42" w:rsidRDefault="00975A42" w:rsidP="004E69FB">
      <w:pPr>
        <w:spacing w:after="200" w:line="276" w:lineRule="auto"/>
        <w:rPr>
          <w:rFonts w:ascii="Calibri" w:eastAsia="Calibri" w:hAnsi="Calibri" w:cs="Arial"/>
        </w:rPr>
      </w:pPr>
    </w:p>
    <w:p w:rsidR="00975A42" w:rsidRDefault="00975A42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E57004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Default="004E69FB"/>
    <w:sectPr w:rsidR="004E69FB" w:rsidSect="00E57004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2106" w:rsidRDefault="00BA2106">
      <w:pPr>
        <w:spacing w:after="0" w:line="240" w:lineRule="auto"/>
      </w:pPr>
      <w:r>
        <w:separator/>
      </w:r>
    </w:p>
  </w:endnote>
  <w:endnote w:type="continuationSeparator" w:id="1">
    <w:p w:rsidR="00BA2106" w:rsidRDefault="00BA2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15C5" w:rsidRDefault="00AD2DB1">
        <w:pPr>
          <w:pStyle w:val="Footer1"/>
          <w:jc w:val="right"/>
        </w:pPr>
        <w:fldSimple w:instr=" PAGE   \* MERGEFORMAT ">
          <w:r w:rsidR="00B75BAA">
            <w:rPr>
              <w:noProof/>
            </w:rPr>
            <w:t>9</w:t>
          </w:r>
        </w:fldSimple>
      </w:p>
    </w:sdtContent>
  </w:sdt>
  <w:p w:rsidR="00A415C5" w:rsidRDefault="00A415C5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2106" w:rsidRDefault="00BA2106">
      <w:pPr>
        <w:spacing w:after="0" w:line="240" w:lineRule="auto"/>
      </w:pPr>
      <w:r>
        <w:separator/>
      </w:r>
    </w:p>
  </w:footnote>
  <w:footnote w:type="continuationSeparator" w:id="1">
    <w:p w:rsidR="00BA2106" w:rsidRDefault="00BA21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131CD"/>
    <w:multiLevelType w:val="hybridMultilevel"/>
    <w:tmpl w:val="8026A5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12745"/>
    <w:multiLevelType w:val="hybridMultilevel"/>
    <w:tmpl w:val="6BE494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16FEB"/>
    <w:multiLevelType w:val="hybridMultilevel"/>
    <w:tmpl w:val="785E4D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4F0DE4"/>
    <w:multiLevelType w:val="hybridMultilevel"/>
    <w:tmpl w:val="517202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0E712866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F35318B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0526F5A"/>
    <w:multiLevelType w:val="hybridMultilevel"/>
    <w:tmpl w:val="370A04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1827A79"/>
    <w:multiLevelType w:val="hybridMultilevel"/>
    <w:tmpl w:val="785E4D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3770139D"/>
    <w:multiLevelType w:val="hybridMultilevel"/>
    <w:tmpl w:val="3DE60A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1E10FD9"/>
    <w:multiLevelType w:val="hybridMultilevel"/>
    <w:tmpl w:val="59DA6B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7DA3287"/>
    <w:multiLevelType w:val="hybridMultilevel"/>
    <w:tmpl w:val="785E4D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BDC1A6B"/>
    <w:multiLevelType w:val="hybridMultilevel"/>
    <w:tmpl w:val="5A6E92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527176"/>
    <w:multiLevelType w:val="hybridMultilevel"/>
    <w:tmpl w:val="036E11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A8B6A49"/>
    <w:multiLevelType w:val="hybridMultilevel"/>
    <w:tmpl w:val="553EAE78"/>
    <w:lvl w:ilvl="0" w:tplc="A8823722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13"/>
  </w:num>
  <w:num w:numId="4">
    <w:abstractNumId w:val="15"/>
  </w:num>
  <w:num w:numId="5">
    <w:abstractNumId w:val="17"/>
  </w:num>
  <w:num w:numId="6">
    <w:abstractNumId w:val="7"/>
  </w:num>
  <w:num w:numId="7">
    <w:abstractNumId w:val="11"/>
  </w:num>
  <w:num w:numId="8">
    <w:abstractNumId w:val="0"/>
  </w:num>
  <w:num w:numId="9">
    <w:abstractNumId w:val="1"/>
  </w:num>
  <w:num w:numId="10">
    <w:abstractNumId w:val="14"/>
  </w:num>
  <w:num w:numId="11">
    <w:abstractNumId w:val="6"/>
  </w:num>
  <w:num w:numId="12">
    <w:abstractNumId w:val="16"/>
  </w:num>
  <w:num w:numId="13">
    <w:abstractNumId w:val="5"/>
  </w:num>
  <w:num w:numId="14">
    <w:abstractNumId w:val="10"/>
  </w:num>
  <w:num w:numId="15">
    <w:abstractNumId w:val="3"/>
  </w:num>
  <w:num w:numId="16">
    <w:abstractNumId w:val="8"/>
  </w:num>
  <w:num w:numId="17">
    <w:abstractNumId w:val="12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84B41"/>
    <w:rsid w:val="00095D9A"/>
    <w:rsid w:val="001526AE"/>
    <w:rsid w:val="00201847"/>
    <w:rsid w:val="00232203"/>
    <w:rsid w:val="002C4365"/>
    <w:rsid w:val="0036124D"/>
    <w:rsid w:val="004E69FB"/>
    <w:rsid w:val="005340E0"/>
    <w:rsid w:val="00585328"/>
    <w:rsid w:val="005A6DA2"/>
    <w:rsid w:val="006553B9"/>
    <w:rsid w:val="00697C5B"/>
    <w:rsid w:val="00740E96"/>
    <w:rsid w:val="0086632D"/>
    <w:rsid w:val="008A69A0"/>
    <w:rsid w:val="00963AEE"/>
    <w:rsid w:val="00975A42"/>
    <w:rsid w:val="00993B08"/>
    <w:rsid w:val="009C704F"/>
    <w:rsid w:val="00A415C5"/>
    <w:rsid w:val="00AC079C"/>
    <w:rsid w:val="00AC406B"/>
    <w:rsid w:val="00AD2DB1"/>
    <w:rsid w:val="00B37975"/>
    <w:rsid w:val="00B5031A"/>
    <w:rsid w:val="00B75BAA"/>
    <w:rsid w:val="00BA2106"/>
    <w:rsid w:val="00BA25B8"/>
    <w:rsid w:val="00BB59A0"/>
    <w:rsid w:val="00BC4F47"/>
    <w:rsid w:val="00C056BD"/>
    <w:rsid w:val="00D6289F"/>
    <w:rsid w:val="00DB0141"/>
    <w:rsid w:val="00DB4470"/>
    <w:rsid w:val="00DD1416"/>
    <w:rsid w:val="00E57004"/>
    <w:rsid w:val="00F76630"/>
    <w:rsid w:val="00FA3C3E"/>
    <w:rsid w:val="00FD3561"/>
    <w:rsid w:val="00FE3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570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10</Pages>
  <Words>982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Jasper</cp:lastModifiedBy>
  <cp:revision>5</cp:revision>
  <dcterms:created xsi:type="dcterms:W3CDTF">2019-09-18T06:18:00Z</dcterms:created>
  <dcterms:modified xsi:type="dcterms:W3CDTF">2020-01-16T13:49:00Z</dcterms:modified>
</cp:coreProperties>
</file>